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6A82" w:rsidRPr="009D6A82" w:rsidRDefault="0092364C" w:rsidP="009D6A82">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9D6A82" w:rsidRPr="009D6A82" w:rsidRDefault="009D6A82" w:rsidP="009D6A82">
                            <w:pPr>
                              <w:rPr>
                                <w:rFonts w:ascii="Arial" w:hAnsi="Arial" w:cs="Arial"/>
                                <w:sz w:val="24"/>
                                <w:szCs w:val="24"/>
                              </w:rPr>
                            </w:pPr>
                            <w:r w:rsidRPr="009D6A82">
                              <w:rPr>
                                <w:rFonts w:ascii="Arial" w:hAnsi="Arial" w:cs="Arial"/>
                                <w:sz w:val="24"/>
                                <w:szCs w:val="24"/>
                              </w:rPr>
                              <w:t xml:space="preserve">Language learning helps pupils to express themselves and develop memory skills. Students are encouraged to communicate and gain knowledge about the structure of </w:t>
                            </w:r>
                            <w:proofErr w:type="gramStart"/>
                            <w:r w:rsidRPr="009D6A82">
                              <w:rPr>
                                <w:rFonts w:ascii="Arial" w:hAnsi="Arial" w:cs="Arial"/>
                                <w:sz w:val="24"/>
                                <w:szCs w:val="24"/>
                              </w:rPr>
                              <w:t>language which</w:t>
                            </w:r>
                            <w:proofErr w:type="gramEnd"/>
                            <w:r w:rsidRPr="009D6A82">
                              <w:rPr>
                                <w:rFonts w:ascii="Arial" w:hAnsi="Arial" w:cs="Arial"/>
                                <w:sz w:val="24"/>
                                <w:szCs w:val="24"/>
                              </w:rPr>
                              <w:t xml:space="preserve"> supports the development of literacy skills in their own language. Learning about other countries fosters respect for others and an appreciation of different cultures and traditions. It also encourages pupils to appreciate the richness and diversity of the multicultural society in which they live.</w:t>
                            </w:r>
                          </w:p>
                          <w:p w:rsidR="009D6A82" w:rsidRPr="009D6A82" w:rsidRDefault="009D6A82" w:rsidP="009D6A82">
                            <w:pPr>
                              <w:spacing w:after="0" w:line="240" w:lineRule="auto"/>
                              <w:textAlignment w:val="baseline"/>
                              <w:rPr>
                                <w:rFonts w:ascii="Arial" w:eastAsia="Times New Roman" w:hAnsi="Arial" w:cs="Arial"/>
                                <w:sz w:val="24"/>
                                <w:szCs w:val="24"/>
                                <w:bdr w:val="none" w:sz="0" w:space="0" w:color="auto" w:frame="1"/>
                                <w:lang w:eastAsia="en-GB"/>
                              </w:rPr>
                            </w:pPr>
                            <w:r w:rsidRPr="009D6A82">
                              <w:rPr>
                                <w:rFonts w:ascii="Arial" w:eastAsia="Times New Roman" w:hAnsi="Arial" w:cs="Arial"/>
                                <w:sz w:val="24"/>
                                <w:szCs w:val="24"/>
                                <w:bdr w:val="none" w:sz="0" w:space="0" w:color="auto" w:frame="1"/>
                                <w:lang w:eastAsia="en-GB"/>
                              </w:rPr>
                              <w:t xml:space="preserve">In French students engage in </w:t>
                            </w:r>
                            <w:proofErr w:type="gramStart"/>
                            <w:r w:rsidRPr="009D6A82">
                              <w:rPr>
                                <w:rFonts w:ascii="Arial" w:eastAsia="Times New Roman" w:hAnsi="Arial" w:cs="Arial"/>
                                <w:sz w:val="24"/>
                                <w:szCs w:val="24"/>
                                <w:bdr w:val="none" w:sz="0" w:space="0" w:color="auto" w:frame="1"/>
                                <w:lang w:eastAsia="en-GB"/>
                              </w:rPr>
                              <w:t>role play</w:t>
                            </w:r>
                            <w:proofErr w:type="gramEnd"/>
                            <w:r w:rsidRPr="009D6A82">
                              <w:rPr>
                                <w:rFonts w:ascii="Arial" w:eastAsia="Times New Roman" w:hAnsi="Arial" w:cs="Arial"/>
                                <w:sz w:val="24"/>
                                <w:szCs w:val="24"/>
                                <w:bdr w:val="none" w:sz="0" w:space="0" w:color="auto" w:frame="1"/>
                                <w:lang w:eastAsia="en-GB"/>
                              </w:rPr>
                              <w:t>, singing, games and conversation and make good use of interactive resources with the use of the Smart TV and laptops.</w:t>
                            </w:r>
                          </w:p>
                          <w:p w:rsidR="009D6A82" w:rsidRPr="009D6A82" w:rsidRDefault="009D6A82" w:rsidP="009D6A82">
                            <w:pPr>
                              <w:textAlignment w:val="baseline"/>
                              <w:rPr>
                                <w:rFonts w:ascii="Arial" w:eastAsia="Times New Roman" w:hAnsi="Arial" w:cs="Arial"/>
                                <w:color w:val="A0A09F"/>
                                <w:sz w:val="24"/>
                                <w:szCs w:val="24"/>
                                <w:bdr w:val="none" w:sz="0" w:space="0" w:color="auto" w:frame="1"/>
                                <w:lang w:eastAsia="en-GB"/>
                              </w:rPr>
                            </w:pPr>
                            <w:r w:rsidRPr="009D6A82">
                              <w:rPr>
                                <w:rFonts w:ascii="Arial" w:eastAsiaTheme="minorEastAsia" w:hAnsi="Arial" w:cs="Arial"/>
                                <w:color w:val="000000" w:themeColor="text1"/>
                                <w:sz w:val="24"/>
                                <w:szCs w:val="24"/>
                              </w:rPr>
                              <w:t xml:space="preserve">In KS4 Pupils learn French as an option and gain a Belvue certificate at the end of the course. </w:t>
                            </w:r>
                            <w:r w:rsidRPr="009D6A82">
                              <w:rPr>
                                <w:rFonts w:ascii="Arial" w:hAnsi="Arial" w:cs="Arial"/>
                                <w:sz w:val="24"/>
                                <w:szCs w:val="24"/>
                                <w:bdr w:val="none" w:sz="0" w:space="0" w:color="auto" w:frame="1"/>
                              </w:rPr>
                              <w:t>Students learn about French culture as well as life in Francophone countries and have regular tests to assess their knowledge and progress.</w:t>
                            </w:r>
                          </w:p>
                          <w:p w:rsidR="009D6A82" w:rsidRPr="009D6A82" w:rsidRDefault="009D6A82" w:rsidP="009D6A82">
                            <w:pPr>
                              <w:rPr>
                                <w:rFonts w:ascii="Arial" w:eastAsia="Times New Roman" w:hAnsi="Arial" w:cs="Arial"/>
                                <w:color w:val="A0A09F"/>
                                <w:sz w:val="23"/>
                                <w:szCs w:val="23"/>
                                <w:bdr w:val="none" w:sz="0" w:space="0" w:color="auto" w:frame="1"/>
                                <w:lang w:eastAsia="en-GB"/>
                              </w:rPr>
                            </w:pPr>
                          </w:p>
                          <w:p w:rsidR="009D6A82" w:rsidRPr="009D6A82" w:rsidRDefault="009D6A82" w:rsidP="009D6A82">
                            <w:pPr>
                              <w:rPr>
                                <w:rFonts w:ascii="Arial" w:eastAsia="Times New Roman" w:hAnsi="Arial" w:cs="Arial"/>
                                <w:bdr w:val="none" w:sz="0" w:space="0" w:color="auto" w:frame="1"/>
                                <w:lang w:eastAsia="en-GB"/>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D6A82" w:rsidRPr="009D6A82" w:rsidRDefault="0092364C" w:rsidP="009D6A82">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9D6A82" w:rsidRPr="009D6A82" w:rsidRDefault="009D6A82" w:rsidP="009D6A82">
                      <w:pPr>
                        <w:rPr>
                          <w:rFonts w:ascii="Arial" w:hAnsi="Arial" w:cs="Arial"/>
                          <w:sz w:val="24"/>
                          <w:szCs w:val="24"/>
                        </w:rPr>
                      </w:pPr>
                      <w:r w:rsidRPr="009D6A82">
                        <w:rPr>
                          <w:rFonts w:ascii="Arial" w:hAnsi="Arial" w:cs="Arial"/>
                          <w:sz w:val="24"/>
                          <w:szCs w:val="24"/>
                        </w:rPr>
                        <w:t xml:space="preserve">Language learning helps pupils to express themselves and develop memory skills. Students are encouraged to communicate and gain knowledge about the structure of </w:t>
                      </w:r>
                      <w:proofErr w:type="gramStart"/>
                      <w:r w:rsidRPr="009D6A82">
                        <w:rPr>
                          <w:rFonts w:ascii="Arial" w:hAnsi="Arial" w:cs="Arial"/>
                          <w:sz w:val="24"/>
                          <w:szCs w:val="24"/>
                        </w:rPr>
                        <w:t>language which</w:t>
                      </w:r>
                      <w:proofErr w:type="gramEnd"/>
                      <w:r w:rsidRPr="009D6A82">
                        <w:rPr>
                          <w:rFonts w:ascii="Arial" w:hAnsi="Arial" w:cs="Arial"/>
                          <w:sz w:val="24"/>
                          <w:szCs w:val="24"/>
                        </w:rPr>
                        <w:t xml:space="preserve"> supports the development of literacy skills in their own language. Learning about other countries fosters respect for others and an appreciation of different cultures and traditions. It also encourages pupils to appreciate the richness and diversity of the multicultural society in which they live.</w:t>
                      </w:r>
                    </w:p>
                    <w:p w:rsidR="009D6A82" w:rsidRPr="009D6A82" w:rsidRDefault="009D6A82" w:rsidP="009D6A82">
                      <w:pPr>
                        <w:spacing w:after="0" w:line="240" w:lineRule="auto"/>
                        <w:textAlignment w:val="baseline"/>
                        <w:rPr>
                          <w:rFonts w:ascii="Arial" w:eastAsia="Times New Roman" w:hAnsi="Arial" w:cs="Arial"/>
                          <w:sz w:val="24"/>
                          <w:szCs w:val="24"/>
                          <w:bdr w:val="none" w:sz="0" w:space="0" w:color="auto" w:frame="1"/>
                          <w:lang w:eastAsia="en-GB"/>
                        </w:rPr>
                      </w:pPr>
                      <w:r w:rsidRPr="009D6A82">
                        <w:rPr>
                          <w:rFonts w:ascii="Arial" w:eastAsia="Times New Roman" w:hAnsi="Arial" w:cs="Arial"/>
                          <w:sz w:val="24"/>
                          <w:szCs w:val="24"/>
                          <w:bdr w:val="none" w:sz="0" w:space="0" w:color="auto" w:frame="1"/>
                          <w:lang w:eastAsia="en-GB"/>
                        </w:rPr>
                        <w:t xml:space="preserve">In French students engage in </w:t>
                      </w:r>
                      <w:proofErr w:type="gramStart"/>
                      <w:r w:rsidRPr="009D6A82">
                        <w:rPr>
                          <w:rFonts w:ascii="Arial" w:eastAsia="Times New Roman" w:hAnsi="Arial" w:cs="Arial"/>
                          <w:sz w:val="24"/>
                          <w:szCs w:val="24"/>
                          <w:bdr w:val="none" w:sz="0" w:space="0" w:color="auto" w:frame="1"/>
                          <w:lang w:eastAsia="en-GB"/>
                        </w:rPr>
                        <w:t>role play</w:t>
                      </w:r>
                      <w:proofErr w:type="gramEnd"/>
                      <w:r w:rsidRPr="009D6A82">
                        <w:rPr>
                          <w:rFonts w:ascii="Arial" w:eastAsia="Times New Roman" w:hAnsi="Arial" w:cs="Arial"/>
                          <w:sz w:val="24"/>
                          <w:szCs w:val="24"/>
                          <w:bdr w:val="none" w:sz="0" w:space="0" w:color="auto" w:frame="1"/>
                          <w:lang w:eastAsia="en-GB"/>
                        </w:rPr>
                        <w:t>, singing, games and conversation and make good use of interactive resources with the use of the Smart TV and laptops.</w:t>
                      </w:r>
                    </w:p>
                    <w:p w:rsidR="009D6A82" w:rsidRPr="009D6A82" w:rsidRDefault="009D6A82" w:rsidP="009D6A82">
                      <w:pPr>
                        <w:textAlignment w:val="baseline"/>
                        <w:rPr>
                          <w:rFonts w:ascii="Arial" w:eastAsia="Times New Roman" w:hAnsi="Arial" w:cs="Arial"/>
                          <w:color w:val="A0A09F"/>
                          <w:sz w:val="24"/>
                          <w:szCs w:val="24"/>
                          <w:bdr w:val="none" w:sz="0" w:space="0" w:color="auto" w:frame="1"/>
                          <w:lang w:eastAsia="en-GB"/>
                        </w:rPr>
                      </w:pPr>
                      <w:r w:rsidRPr="009D6A82">
                        <w:rPr>
                          <w:rFonts w:ascii="Arial" w:eastAsiaTheme="minorEastAsia" w:hAnsi="Arial" w:cs="Arial"/>
                          <w:color w:val="000000" w:themeColor="text1"/>
                          <w:sz w:val="24"/>
                          <w:szCs w:val="24"/>
                        </w:rPr>
                        <w:t xml:space="preserve">In KS4 Pupils learn French as an option and gain a Belvue certificate at the end of the course. </w:t>
                      </w:r>
                      <w:r w:rsidRPr="009D6A82">
                        <w:rPr>
                          <w:rFonts w:ascii="Arial" w:hAnsi="Arial" w:cs="Arial"/>
                          <w:sz w:val="24"/>
                          <w:szCs w:val="24"/>
                          <w:bdr w:val="none" w:sz="0" w:space="0" w:color="auto" w:frame="1"/>
                        </w:rPr>
                        <w:t>Students learn about French culture as well as life in Francophone countries and have regular tests to assess their knowledge and progress.</w:t>
                      </w:r>
                    </w:p>
                    <w:p w:rsidR="009D6A82" w:rsidRPr="009D6A82" w:rsidRDefault="009D6A82" w:rsidP="009D6A82">
                      <w:pPr>
                        <w:rPr>
                          <w:rFonts w:ascii="Arial" w:eastAsia="Times New Roman" w:hAnsi="Arial" w:cs="Arial"/>
                          <w:color w:val="A0A09F"/>
                          <w:sz w:val="23"/>
                          <w:szCs w:val="23"/>
                          <w:bdr w:val="none" w:sz="0" w:space="0" w:color="auto" w:frame="1"/>
                          <w:lang w:eastAsia="en-GB"/>
                        </w:rPr>
                      </w:pPr>
                    </w:p>
                    <w:p w:rsidR="009D6A82" w:rsidRPr="009D6A82" w:rsidRDefault="009D6A82" w:rsidP="009D6A82">
                      <w:pPr>
                        <w:rPr>
                          <w:rFonts w:ascii="Arial" w:eastAsia="Times New Roman" w:hAnsi="Arial" w:cs="Arial"/>
                          <w:bdr w:val="none" w:sz="0" w:space="0" w:color="auto" w:frame="1"/>
                          <w:lang w:eastAsia="en-GB"/>
                        </w:rPr>
                      </w:pP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9D6A82" w:rsidP="0092364C">
                              <w:pPr>
                                <w:jc w:val="center"/>
                                <w:rPr>
                                  <w:rFonts w:ascii="Arial" w:hAnsi="Arial" w:cs="Arial"/>
                                  <w:sz w:val="36"/>
                                  <w:szCs w:val="28"/>
                                </w:rPr>
                              </w:pPr>
                              <w:r>
                                <w:rPr>
                                  <w:rFonts w:ascii="Arial" w:hAnsi="Arial" w:cs="Arial"/>
                                  <w:sz w:val="36"/>
                                  <w:szCs w:val="28"/>
                                </w:rPr>
                                <w:t xml:space="preserve">French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36304B" w:rsidRDefault="009D6A82" w:rsidP="0092364C">
                        <w:pPr>
                          <w:jc w:val="center"/>
                          <w:rPr>
                            <w:rFonts w:ascii="Arial" w:hAnsi="Arial" w:cs="Arial"/>
                            <w:sz w:val="36"/>
                            <w:szCs w:val="28"/>
                          </w:rPr>
                        </w:pPr>
                        <w:r>
                          <w:rPr>
                            <w:rFonts w:ascii="Arial" w:hAnsi="Arial" w:cs="Arial"/>
                            <w:sz w:val="36"/>
                            <w:szCs w:val="28"/>
                          </w:rPr>
                          <w:t xml:space="preserve">French </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660EA0" w:rsidP="0092364C">
                              <w:pPr>
                                <w:jc w:val="center"/>
                                <w:rPr>
                                  <w:rFonts w:ascii="Arial" w:hAnsi="Arial" w:cs="Arial"/>
                                  <w:sz w:val="36"/>
                                  <w:szCs w:val="28"/>
                                </w:rPr>
                              </w:pPr>
                              <w:r>
                                <w:rPr>
                                  <w:rFonts w:ascii="Arial" w:hAnsi="Arial" w:cs="Arial"/>
                                  <w:sz w:val="36"/>
                                  <w:szCs w:val="28"/>
                                </w:rPr>
                                <w:t xml:space="preserve">French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10"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11"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type id="_x0000_t202" coordsize="21600,21600" o:spt="202" path="m,l,21600r21600,l21600,xe">
                  <v:stroke joinstyle="miter"/>
                  <v:path gradientshapeok="t" o:connecttype="rect"/>
                </v:shapetype>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2364C" w:rsidRPr="0036304B" w:rsidRDefault="00660EA0" w:rsidP="0092364C">
                        <w:pPr>
                          <w:jc w:val="center"/>
                          <w:rPr>
                            <w:rFonts w:ascii="Arial" w:hAnsi="Arial" w:cs="Arial"/>
                            <w:sz w:val="36"/>
                            <w:szCs w:val="28"/>
                          </w:rPr>
                        </w:pPr>
                        <w:r>
                          <w:rPr>
                            <w:rFonts w:ascii="Arial" w:hAnsi="Arial" w:cs="Arial"/>
                            <w:sz w:val="36"/>
                            <w:szCs w:val="28"/>
                          </w:rPr>
                          <w:t xml:space="preserve">French </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9D6A82" w:rsidRDefault="009D6A82" w:rsidP="00CD3A94">
                            <w:pPr>
                              <w:rPr>
                                <w:rFonts w:ascii="Arial" w:hAnsi="Arial" w:cs="Arial"/>
                                <w:b/>
                                <w:sz w:val="24"/>
                              </w:rPr>
                            </w:pPr>
                          </w:p>
                          <w:p w:rsidR="009D6A82" w:rsidRPr="009D6A82" w:rsidRDefault="009D6A82" w:rsidP="009D6A82">
                            <w:pPr>
                              <w:spacing w:after="0" w:line="240" w:lineRule="auto"/>
                              <w:textAlignment w:val="baseline"/>
                              <w:outlineLvl w:val="1"/>
                              <w:rPr>
                                <w:rFonts w:ascii="Arial" w:eastAsia="Times New Roman" w:hAnsi="Arial" w:cs="Arial"/>
                                <w:sz w:val="24"/>
                                <w:szCs w:val="24"/>
                                <w:bdr w:val="none" w:sz="0" w:space="0" w:color="auto" w:frame="1"/>
                                <w:lang w:eastAsia="en-GB"/>
                              </w:rPr>
                            </w:pPr>
                            <w:r>
                              <w:rPr>
                                <w:rFonts w:ascii="Arial" w:eastAsia="Times New Roman" w:hAnsi="Arial" w:cs="Arial"/>
                                <w:sz w:val="24"/>
                                <w:szCs w:val="24"/>
                                <w:bdr w:val="none" w:sz="0" w:space="0" w:color="auto" w:frame="1"/>
                                <w:lang w:eastAsia="en-GB"/>
                              </w:rPr>
                              <w:t>French in KS4</w:t>
                            </w:r>
                            <w:r w:rsidRPr="009D6A82">
                              <w:rPr>
                                <w:rFonts w:ascii="Arial" w:eastAsia="Times New Roman" w:hAnsi="Arial" w:cs="Arial"/>
                                <w:sz w:val="24"/>
                                <w:szCs w:val="24"/>
                                <w:bdr w:val="none" w:sz="0" w:space="0" w:color="auto" w:frame="1"/>
                                <w:lang w:eastAsia="en-GB"/>
                              </w:rPr>
                              <w:t xml:space="preserve"> </w:t>
                            </w:r>
                            <w:proofErr w:type="gramStart"/>
                            <w:r w:rsidRPr="009D6A82">
                              <w:rPr>
                                <w:rFonts w:ascii="Arial" w:eastAsia="Times New Roman" w:hAnsi="Arial" w:cs="Arial"/>
                                <w:sz w:val="24"/>
                                <w:szCs w:val="24"/>
                                <w:bdr w:val="none" w:sz="0" w:space="0" w:color="auto" w:frame="1"/>
                                <w:lang w:eastAsia="en-GB"/>
                              </w:rPr>
                              <w:t>is divided</w:t>
                            </w:r>
                            <w:proofErr w:type="gramEnd"/>
                            <w:r w:rsidRPr="009D6A82">
                              <w:rPr>
                                <w:rFonts w:ascii="Arial" w:eastAsia="Times New Roman" w:hAnsi="Arial" w:cs="Arial"/>
                                <w:sz w:val="24"/>
                                <w:szCs w:val="24"/>
                                <w:bdr w:val="none" w:sz="0" w:space="0" w:color="auto" w:frame="1"/>
                                <w:lang w:eastAsia="en-GB"/>
                              </w:rPr>
                              <w:t xml:space="preserve"> into 4 key topic areas:</w:t>
                            </w:r>
                          </w:p>
                          <w:p w:rsidR="009D6A82" w:rsidRPr="009D6A82" w:rsidRDefault="009D6A82" w:rsidP="009D6A82">
                            <w:pPr>
                              <w:spacing w:after="0" w:line="240" w:lineRule="auto"/>
                              <w:textAlignment w:val="baseline"/>
                              <w:outlineLvl w:val="1"/>
                              <w:rPr>
                                <w:rFonts w:ascii="Arial" w:eastAsia="Times New Roman" w:hAnsi="Arial" w:cs="Arial"/>
                                <w:sz w:val="24"/>
                                <w:szCs w:val="24"/>
                                <w:bdr w:val="none" w:sz="0" w:space="0" w:color="auto" w:frame="1"/>
                                <w:lang w:eastAsia="en-GB"/>
                              </w:rPr>
                            </w:pP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Home and the local area;</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 xml:space="preserve"> Leisure and Entertainment; </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 xml:space="preserve">Health and Sport; </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 xml:space="preserve">Travel and the Wider World </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Education and Work.</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p>
                          <w:p w:rsidR="009D6A82" w:rsidRPr="009D6A82" w:rsidRDefault="009D6A82" w:rsidP="009D6A82">
                            <w:pPr>
                              <w:rPr>
                                <w:rFonts w:ascii="Arial" w:eastAsia="Times New Roman" w:hAnsi="Arial" w:cs="Arial"/>
                                <w:sz w:val="24"/>
                                <w:szCs w:val="24"/>
                                <w:bdr w:val="none" w:sz="0" w:space="0" w:color="auto" w:frame="1"/>
                                <w:lang w:eastAsia="en-GB"/>
                              </w:rPr>
                            </w:pPr>
                            <w:r w:rsidRPr="009D6A82">
                              <w:rPr>
                                <w:rFonts w:ascii="Arial" w:eastAsia="Times New Roman" w:hAnsi="Arial" w:cs="Arial"/>
                                <w:sz w:val="24"/>
                                <w:szCs w:val="24"/>
                                <w:bdr w:val="none" w:sz="0" w:space="0" w:color="auto" w:frame="1"/>
                                <w:lang w:eastAsia="en-GB"/>
                              </w:rPr>
                              <w:t xml:space="preserve">This content </w:t>
                            </w:r>
                            <w:proofErr w:type="gramStart"/>
                            <w:r w:rsidRPr="009D6A82">
                              <w:rPr>
                                <w:rFonts w:ascii="Arial" w:eastAsia="Times New Roman" w:hAnsi="Arial" w:cs="Arial"/>
                                <w:sz w:val="24"/>
                                <w:szCs w:val="24"/>
                                <w:bdr w:val="none" w:sz="0" w:space="0" w:color="auto" w:frame="1"/>
                                <w:lang w:eastAsia="en-GB"/>
                              </w:rPr>
                              <w:t>is then used</w:t>
                            </w:r>
                            <w:proofErr w:type="gramEnd"/>
                            <w:r w:rsidRPr="009D6A82">
                              <w:rPr>
                                <w:rFonts w:ascii="Arial" w:eastAsia="Times New Roman" w:hAnsi="Arial" w:cs="Arial"/>
                                <w:sz w:val="24"/>
                                <w:szCs w:val="24"/>
                                <w:bdr w:val="none" w:sz="0" w:space="0" w:color="auto" w:frame="1"/>
                                <w:lang w:eastAsia="en-GB"/>
                              </w:rPr>
                              <w:t xml:space="preserve"> to practise the essential skills of language learning:</w:t>
                            </w:r>
                          </w:p>
                          <w:p w:rsidR="009D6A82" w:rsidRPr="009D6A82" w:rsidRDefault="009D6A82" w:rsidP="009D6A82">
                            <w:pPr>
                              <w:numPr>
                                <w:ilvl w:val="0"/>
                                <w:numId w:val="3"/>
                              </w:numPr>
                              <w:contextualSpacing/>
                              <w:rPr>
                                <w:rFonts w:ascii="Arial" w:eastAsia="Times New Roman" w:hAnsi="Arial" w:cs="Arial"/>
                                <w:sz w:val="24"/>
                                <w:szCs w:val="24"/>
                                <w:bdr w:val="none" w:sz="0" w:space="0" w:color="auto" w:frame="1"/>
                                <w:lang w:eastAsia="en-GB"/>
                              </w:rPr>
                            </w:pPr>
                            <w:r w:rsidRPr="009D6A82">
                              <w:rPr>
                                <w:rFonts w:ascii="Arial" w:hAnsi="Arial" w:cs="Arial"/>
                                <w:sz w:val="24"/>
                                <w:szCs w:val="24"/>
                                <w:bdr w:val="none" w:sz="0" w:space="0" w:color="auto" w:frame="1"/>
                              </w:rPr>
                              <w:t>listening,</w:t>
                            </w:r>
                          </w:p>
                          <w:p w:rsidR="009D6A82" w:rsidRPr="009D6A82" w:rsidRDefault="009D6A82" w:rsidP="009D6A82">
                            <w:pPr>
                              <w:numPr>
                                <w:ilvl w:val="0"/>
                                <w:numId w:val="3"/>
                              </w:numPr>
                              <w:contextualSpacing/>
                              <w:rPr>
                                <w:rFonts w:ascii="Arial" w:eastAsia="Times New Roman" w:hAnsi="Arial" w:cs="Arial"/>
                                <w:sz w:val="24"/>
                                <w:szCs w:val="24"/>
                                <w:bdr w:val="none" w:sz="0" w:space="0" w:color="auto" w:frame="1"/>
                                <w:lang w:eastAsia="en-GB"/>
                              </w:rPr>
                            </w:pPr>
                            <w:r w:rsidRPr="009D6A82">
                              <w:rPr>
                                <w:rFonts w:ascii="Arial" w:hAnsi="Arial" w:cs="Arial"/>
                                <w:sz w:val="24"/>
                                <w:szCs w:val="24"/>
                                <w:bdr w:val="none" w:sz="0" w:space="0" w:color="auto" w:frame="1"/>
                              </w:rPr>
                              <w:t>speaking,</w:t>
                            </w:r>
                          </w:p>
                          <w:p w:rsidR="009D6A82" w:rsidRPr="009D6A82" w:rsidRDefault="009D6A82" w:rsidP="009D6A82">
                            <w:pPr>
                              <w:numPr>
                                <w:ilvl w:val="0"/>
                                <w:numId w:val="3"/>
                              </w:numPr>
                              <w:contextualSpacing/>
                              <w:rPr>
                                <w:rFonts w:ascii="Arial" w:eastAsia="Times New Roman" w:hAnsi="Arial" w:cs="Arial"/>
                                <w:sz w:val="24"/>
                                <w:szCs w:val="24"/>
                                <w:bdr w:val="none" w:sz="0" w:space="0" w:color="auto" w:frame="1"/>
                                <w:lang w:eastAsia="en-GB"/>
                              </w:rPr>
                            </w:pPr>
                            <w:r w:rsidRPr="009D6A82">
                              <w:rPr>
                                <w:rFonts w:ascii="Arial" w:hAnsi="Arial" w:cs="Arial"/>
                                <w:sz w:val="24"/>
                                <w:szCs w:val="24"/>
                                <w:bdr w:val="none" w:sz="0" w:space="0" w:color="auto" w:frame="1"/>
                              </w:rPr>
                              <w:t xml:space="preserve">reading </w:t>
                            </w:r>
                          </w:p>
                          <w:p w:rsidR="009D6A82" w:rsidRPr="009D6A82" w:rsidRDefault="009D6A82" w:rsidP="009D6A82">
                            <w:pPr>
                              <w:numPr>
                                <w:ilvl w:val="0"/>
                                <w:numId w:val="3"/>
                              </w:numPr>
                              <w:contextualSpacing/>
                              <w:rPr>
                                <w:rFonts w:ascii="Arial" w:eastAsia="Times New Roman" w:hAnsi="Arial" w:cs="Arial"/>
                                <w:sz w:val="24"/>
                                <w:szCs w:val="24"/>
                                <w:bdr w:val="none" w:sz="0" w:space="0" w:color="auto" w:frame="1"/>
                                <w:lang w:eastAsia="en-GB"/>
                              </w:rPr>
                            </w:pPr>
                            <w:r w:rsidRPr="009D6A82">
                              <w:rPr>
                                <w:rFonts w:ascii="Arial" w:hAnsi="Arial" w:cs="Arial"/>
                                <w:sz w:val="24"/>
                                <w:szCs w:val="24"/>
                                <w:bdr w:val="none" w:sz="0" w:space="0" w:color="auto" w:frame="1"/>
                              </w:rPr>
                              <w:t>Writing</w:t>
                            </w:r>
                          </w:p>
                          <w:p w:rsidR="009D6A82" w:rsidRPr="009D6A82" w:rsidRDefault="009D6A82" w:rsidP="009D6A82">
                            <w:pPr>
                              <w:contextualSpacing/>
                              <w:rPr>
                                <w:rFonts w:ascii="Arial" w:eastAsia="Times New Roman" w:hAnsi="Arial" w:cs="Arial"/>
                                <w:sz w:val="24"/>
                                <w:szCs w:val="24"/>
                                <w:bdr w:val="none" w:sz="0" w:space="0" w:color="auto" w:frame="1"/>
                                <w:lang w:eastAsia="en-GB"/>
                              </w:rPr>
                            </w:pPr>
                          </w:p>
                          <w:p w:rsidR="009D6A82" w:rsidRPr="009D6A82" w:rsidRDefault="009D6A82" w:rsidP="009D6A82">
                            <w:pPr>
                              <w:rPr>
                                <w:rFonts w:ascii="Arial" w:eastAsia="Times New Roman" w:hAnsi="Arial" w:cs="Arial"/>
                                <w:sz w:val="24"/>
                                <w:szCs w:val="24"/>
                                <w:bdr w:val="none" w:sz="0" w:space="0" w:color="auto" w:frame="1"/>
                                <w:lang w:eastAsia="en-GB"/>
                              </w:rPr>
                            </w:pPr>
                            <w:r w:rsidRPr="009D6A82">
                              <w:rPr>
                                <w:rFonts w:ascii="Arial" w:eastAsia="Times New Roman" w:hAnsi="Arial" w:cs="Arial"/>
                                <w:sz w:val="24"/>
                                <w:szCs w:val="24"/>
                                <w:bdr w:val="none" w:sz="0" w:space="0" w:color="auto" w:frame="1"/>
                                <w:lang w:eastAsia="en-GB"/>
                              </w:rPr>
                              <w:t>Students have a weekly lesson of 80 minutes.</w:t>
                            </w:r>
                          </w:p>
                          <w:p w:rsidR="009D6A82" w:rsidRPr="00AC17EC" w:rsidRDefault="009D6A82" w:rsidP="00CD3A94">
                            <w:pPr>
                              <w:rPr>
                                <w:rFonts w:ascii="Arial" w:hAnsi="Arial" w:cs="Arial"/>
                                <w:b/>
                                <w:sz w:val="24"/>
                              </w:rPr>
                            </w:pPr>
                          </w:p>
                          <w:p w:rsidR="00CD3A94" w:rsidRPr="000D7FB0" w:rsidRDefault="00CD3A94" w:rsidP="00CD3A94">
                            <w:pPr>
                              <w:rPr>
                                <w:rFonts w:ascii="Arial" w:hAnsi="Arial" w:cs="Arial"/>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CD3A94"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9D6A82" w:rsidRDefault="009D6A82" w:rsidP="00CD3A94">
                      <w:pPr>
                        <w:rPr>
                          <w:rFonts w:ascii="Arial" w:hAnsi="Arial" w:cs="Arial"/>
                          <w:b/>
                          <w:sz w:val="24"/>
                        </w:rPr>
                      </w:pPr>
                    </w:p>
                    <w:p w:rsidR="009D6A82" w:rsidRPr="009D6A82" w:rsidRDefault="009D6A82" w:rsidP="009D6A82">
                      <w:pPr>
                        <w:spacing w:after="0" w:line="240" w:lineRule="auto"/>
                        <w:textAlignment w:val="baseline"/>
                        <w:outlineLvl w:val="1"/>
                        <w:rPr>
                          <w:rFonts w:ascii="Arial" w:eastAsia="Times New Roman" w:hAnsi="Arial" w:cs="Arial"/>
                          <w:sz w:val="24"/>
                          <w:szCs w:val="24"/>
                          <w:bdr w:val="none" w:sz="0" w:space="0" w:color="auto" w:frame="1"/>
                          <w:lang w:eastAsia="en-GB"/>
                        </w:rPr>
                      </w:pPr>
                      <w:r>
                        <w:rPr>
                          <w:rFonts w:ascii="Arial" w:eastAsia="Times New Roman" w:hAnsi="Arial" w:cs="Arial"/>
                          <w:sz w:val="24"/>
                          <w:szCs w:val="24"/>
                          <w:bdr w:val="none" w:sz="0" w:space="0" w:color="auto" w:frame="1"/>
                          <w:lang w:eastAsia="en-GB"/>
                        </w:rPr>
                        <w:t>French in KS4</w:t>
                      </w:r>
                      <w:r w:rsidRPr="009D6A82">
                        <w:rPr>
                          <w:rFonts w:ascii="Arial" w:eastAsia="Times New Roman" w:hAnsi="Arial" w:cs="Arial"/>
                          <w:sz w:val="24"/>
                          <w:szCs w:val="24"/>
                          <w:bdr w:val="none" w:sz="0" w:space="0" w:color="auto" w:frame="1"/>
                          <w:lang w:eastAsia="en-GB"/>
                        </w:rPr>
                        <w:t xml:space="preserve"> </w:t>
                      </w:r>
                      <w:proofErr w:type="gramStart"/>
                      <w:r w:rsidRPr="009D6A82">
                        <w:rPr>
                          <w:rFonts w:ascii="Arial" w:eastAsia="Times New Roman" w:hAnsi="Arial" w:cs="Arial"/>
                          <w:sz w:val="24"/>
                          <w:szCs w:val="24"/>
                          <w:bdr w:val="none" w:sz="0" w:space="0" w:color="auto" w:frame="1"/>
                          <w:lang w:eastAsia="en-GB"/>
                        </w:rPr>
                        <w:t>is divided</w:t>
                      </w:r>
                      <w:proofErr w:type="gramEnd"/>
                      <w:r w:rsidRPr="009D6A82">
                        <w:rPr>
                          <w:rFonts w:ascii="Arial" w:eastAsia="Times New Roman" w:hAnsi="Arial" w:cs="Arial"/>
                          <w:sz w:val="24"/>
                          <w:szCs w:val="24"/>
                          <w:bdr w:val="none" w:sz="0" w:space="0" w:color="auto" w:frame="1"/>
                          <w:lang w:eastAsia="en-GB"/>
                        </w:rPr>
                        <w:t xml:space="preserve"> into 4 key topic areas:</w:t>
                      </w:r>
                    </w:p>
                    <w:p w:rsidR="009D6A82" w:rsidRPr="009D6A82" w:rsidRDefault="009D6A82" w:rsidP="009D6A82">
                      <w:pPr>
                        <w:spacing w:after="0" w:line="240" w:lineRule="auto"/>
                        <w:textAlignment w:val="baseline"/>
                        <w:outlineLvl w:val="1"/>
                        <w:rPr>
                          <w:rFonts w:ascii="Arial" w:eastAsia="Times New Roman" w:hAnsi="Arial" w:cs="Arial"/>
                          <w:sz w:val="24"/>
                          <w:szCs w:val="24"/>
                          <w:bdr w:val="none" w:sz="0" w:space="0" w:color="auto" w:frame="1"/>
                          <w:lang w:eastAsia="en-GB"/>
                        </w:rPr>
                      </w:pP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Home and the local area;</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 xml:space="preserve"> Leisure and Entertainment; </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 xml:space="preserve">Health and Sport; </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 xml:space="preserve">Travel and the Wider World </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r w:rsidRPr="009D6A82">
                        <w:rPr>
                          <w:rFonts w:ascii="Arial" w:hAnsi="Arial" w:cs="Arial"/>
                          <w:sz w:val="24"/>
                          <w:szCs w:val="24"/>
                          <w:bdr w:val="none" w:sz="0" w:space="0" w:color="auto" w:frame="1"/>
                        </w:rPr>
                        <w:t>Education and Work.</w:t>
                      </w:r>
                    </w:p>
                    <w:p w:rsidR="009D6A82" w:rsidRPr="009D6A82" w:rsidRDefault="009D6A82" w:rsidP="009D6A82">
                      <w:pPr>
                        <w:numPr>
                          <w:ilvl w:val="0"/>
                          <w:numId w:val="2"/>
                        </w:numPr>
                        <w:spacing w:after="0" w:line="240" w:lineRule="auto"/>
                        <w:contextualSpacing/>
                        <w:jc w:val="both"/>
                        <w:textAlignment w:val="baseline"/>
                        <w:outlineLvl w:val="1"/>
                        <w:rPr>
                          <w:rFonts w:ascii="Arial" w:eastAsia="Times New Roman" w:hAnsi="Arial" w:cs="Arial"/>
                          <w:b/>
                          <w:bCs/>
                          <w:sz w:val="24"/>
                          <w:szCs w:val="24"/>
                          <w:bdr w:val="none" w:sz="0" w:space="0" w:color="auto" w:frame="1"/>
                          <w:lang w:eastAsia="en-GB"/>
                        </w:rPr>
                      </w:pPr>
                    </w:p>
                    <w:p w:rsidR="009D6A82" w:rsidRPr="009D6A82" w:rsidRDefault="009D6A82" w:rsidP="009D6A82">
                      <w:pPr>
                        <w:rPr>
                          <w:rFonts w:ascii="Arial" w:eastAsia="Times New Roman" w:hAnsi="Arial" w:cs="Arial"/>
                          <w:sz w:val="24"/>
                          <w:szCs w:val="24"/>
                          <w:bdr w:val="none" w:sz="0" w:space="0" w:color="auto" w:frame="1"/>
                          <w:lang w:eastAsia="en-GB"/>
                        </w:rPr>
                      </w:pPr>
                      <w:r w:rsidRPr="009D6A82">
                        <w:rPr>
                          <w:rFonts w:ascii="Arial" w:eastAsia="Times New Roman" w:hAnsi="Arial" w:cs="Arial"/>
                          <w:sz w:val="24"/>
                          <w:szCs w:val="24"/>
                          <w:bdr w:val="none" w:sz="0" w:space="0" w:color="auto" w:frame="1"/>
                          <w:lang w:eastAsia="en-GB"/>
                        </w:rPr>
                        <w:t xml:space="preserve">This content </w:t>
                      </w:r>
                      <w:proofErr w:type="gramStart"/>
                      <w:r w:rsidRPr="009D6A82">
                        <w:rPr>
                          <w:rFonts w:ascii="Arial" w:eastAsia="Times New Roman" w:hAnsi="Arial" w:cs="Arial"/>
                          <w:sz w:val="24"/>
                          <w:szCs w:val="24"/>
                          <w:bdr w:val="none" w:sz="0" w:space="0" w:color="auto" w:frame="1"/>
                          <w:lang w:eastAsia="en-GB"/>
                        </w:rPr>
                        <w:t>is then used</w:t>
                      </w:r>
                      <w:proofErr w:type="gramEnd"/>
                      <w:r w:rsidRPr="009D6A82">
                        <w:rPr>
                          <w:rFonts w:ascii="Arial" w:eastAsia="Times New Roman" w:hAnsi="Arial" w:cs="Arial"/>
                          <w:sz w:val="24"/>
                          <w:szCs w:val="24"/>
                          <w:bdr w:val="none" w:sz="0" w:space="0" w:color="auto" w:frame="1"/>
                          <w:lang w:eastAsia="en-GB"/>
                        </w:rPr>
                        <w:t xml:space="preserve"> to practise the essential skills of language learning:</w:t>
                      </w:r>
                    </w:p>
                    <w:p w:rsidR="009D6A82" w:rsidRPr="009D6A82" w:rsidRDefault="009D6A82" w:rsidP="009D6A82">
                      <w:pPr>
                        <w:numPr>
                          <w:ilvl w:val="0"/>
                          <w:numId w:val="3"/>
                        </w:numPr>
                        <w:contextualSpacing/>
                        <w:rPr>
                          <w:rFonts w:ascii="Arial" w:eastAsia="Times New Roman" w:hAnsi="Arial" w:cs="Arial"/>
                          <w:sz w:val="24"/>
                          <w:szCs w:val="24"/>
                          <w:bdr w:val="none" w:sz="0" w:space="0" w:color="auto" w:frame="1"/>
                          <w:lang w:eastAsia="en-GB"/>
                        </w:rPr>
                      </w:pPr>
                      <w:r w:rsidRPr="009D6A82">
                        <w:rPr>
                          <w:rFonts w:ascii="Arial" w:hAnsi="Arial" w:cs="Arial"/>
                          <w:sz w:val="24"/>
                          <w:szCs w:val="24"/>
                          <w:bdr w:val="none" w:sz="0" w:space="0" w:color="auto" w:frame="1"/>
                        </w:rPr>
                        <w:t>listening,</w:t>
                      </w:r>
                    </w:p>
                    <w:p w:rsidR="009D6A82" w:rsidRPr="009D6A82" w:rsidRDefault="009D6A82" w:rsidP="009D6A82">
                      <w:pPr>
                        <w:numPr>
                          <w:ilvl w:val="0"/>
                          <w:numId w:val="3"/>
                        </w:numPr>
                        <w:contextualSpacing/>
                        <w:rPr>
                          <w:rFonts w:ascii="Arial" w:eastAsia="Times New Roman" w:hAnsi="Arial" w:cs="Arial"/>
                          <w:sz w:val="24"/>
                          <w:szCs w:val="24"/>
                          <w:bdr w:val="none" w:sz="0" w:space="0" w:color="auto" w:frame="1"/>
                          <w:lang w:eastAsia="en-GB"/>
                        </w:rPr>
                      </w:pPr>
                      <w:r w:rsidRPr="009D6A82">
                        <w:rPr>
                          <w:rFonts w:ascii="Arial" w:hAnsi="Arial" w:cs="Arial"/>
                          <w:sz w:val="24"/>
                          <w:szCs w:val="24"/>
                          <w:bdr w:val="none" w:sz="0" w:space="0" w:color="auto" w:frame="1"/>
                        </w:rPr>
                        <w:t>speaking,</w:t>
                      </w:r>
                    </w:p>
                    <w:p w:rsidR="009D6A82" w:rsidRPr="009D6A82" w:rsidRDefault="009D6A82" w:rsidP="009D6A82">
                      <w:pPr>
                        <w:numPr>
                          <w:ilvl w:val="0"/>
                          <w:numId w:val="3"/>
                        </w:numPr>
                        <w:contextualSpacing/>
                        <w:rPr>
                          <w:rFonts w:ascii="Arial" w:eastAsia="Times New Roman" w:hAnsi="Arial" w:cs="Arial"/>
                          <w:sz w:val="24"/>
                          <w:szCs w:val="24"/>
                          <w:bdr w:val="none" w:sz="0" w:space="0" w:color="auto" w:frame="1"/>
                          <w:lang w:eastAsia="en-GB"/>
                        </w:rPr>
                      </w:pPr>
                      <w:bookmarkStart w:id="1" w:name="_GoBack"/>
                      <w:bookmarkEnd w:id="1"/>
                      <w:r w:rsidRPr="009D6A82">
                        <w:rPr>
                          <w:rFonts w:ascii="Arial" w:hAnsi="Arial" w:cs="Arial"/>
                          <w:sz w:val="24"/>
                          <w:szCs w:val="24"/>
                          <w:bdr w:val="none" w:sz="0" w:space="0" w:color="auto" w:frame="1"/>
                        </w:rPr>
                        <w:t xml:space="preserve">reading </w:t>
                      </w:r>
                    </w:p>
                    <w:p w:rsidR="009D6A82" w:rsidRPr="009D6A82" w:rsidRDefault="009D6A82" w:rsidP="009D6A82">
                      <w:pPr>
                        <w:numPr>
                          <w:ilvl w:val="0"/>
                          <w:numId w:val="3"/>
                        </w:numPr>
                        <w:contextualSpacing/>
                        <w:rPr>
                          <w:rFonts w:ascii="Arial" w:eastAsia="Times New Roman" w:hAnsi="Arial" w:cs="Arial"/>
                          <w:sz w:val="24"/>
                          <w:szCs w:val="24"/>
                          <w:bdr w:val="none" w:sz="0" w:space="0" w:color="auto" w:frame="1"/>
                          <w:lang w:eastAsia="en-GB"/>
                        </w:rPr>
                      </w:pPr>
                      <w:r w:rsidRPr="009D6A82">
                        <w:rPr>
                          <w:rFonts w:ascii="Arial" w:hAnsi="Arial" w:cs="Arial"/>
                          <w:sz w:val="24"/>
                          <w:szCs w:val="24"/>
                          <w:bdr w:val="none" w:sz="0" w:space="0" w:color="auto" w:frame="1"/>
                        </w:rPr>
                        <w:t>Writing</w:t>
                      </w:r>
                    </w:p>
                    <w:p w:rsidR="009D6A82" w:rsidRPr="009D6A82" w:rsidRDefault="009D6A82" w:rsidP="009D6A82">
                      <w:pPr>
                        <w:contextualSpacing/>
                        <w:rPr>
                          <w:rFonts w:ascii="Arial" w:eastAsia="Times New Roman" w:hAnsi="Arial" w:cs="Arial"/>
                          <w:sz w:val="24"/>
                          <w:szCs w:val="24"/>
                          <w:bdr w:val="none" w:sz="0" w:space="0" w:color="auto" w:frame="1"/>
                          <w:lang w:eastAsia="en-GB"/>
                        </w:rPr>
                      </w:pPr>
                    </w:p>
                    <w:p w:rsidR="009D6A82" w:rsidRPr="009D6A82" w:rsidRDefault="009D6A82" w:rsidP="009D6A82">
                      <w:pPr>
                        <w:rPr>
                          <w:rFonts w:ascii="Arial" w:eastAsia="Times New Roman" w:hAnsi="Arial" w:cs="Arial"/>
                          <w:sz w:val="24"/>
                          <w:szCs w:val="24"/>
                          <w:bdr w:val="none" w:sz="0" w:space="0" w:color="auto" w:frame="1"/>
                          <w:lang w:eastAsia="en-GB"/>
                        </w:rPr>
                      </w:pPr>
                      <w:r w:rsidRPr="009D6A82">
                        <w:rPr>
                          <w:rFonts w:ascii="Arial" w:eastAsia="Times New Roman" w:hAnsi="Arial" w:cs="Arial"/>
                          <w:sz w:val="24"/>
                          <w:szCs w:val="24"/>
                          <w:bdr w:val="none" w:sz="0" w:space="0" w:color="auto" w:frame="1"/>
                          <w:lang w:eastAsia="en-GB"/>
                        </w:rPr>
                        <w:t>Students have a weekly lesson of 80 minutes.</w:t>
                      </w:r>
                    </w:p>
                    <w:p w:rsidR="009D6A82" w:rsidRPr="00AC17EC" w:rsidRDefault="009D6A82" w:rsidP="00CD3A94">
                      <w:pPr>
                        <w:rPr>
                          <w:rFonts w:ascii="Arial" w:hAnsi="Arial" w:cs="Arial"/>
                          <w:b/>
                          <w:sz w:val="24"/>
                        </w:rPr>
                      </w:pPr>
                    </w:p>
                    <w:p w:rsidR="00CD3A94" w:rsidRPr="000D7FB0" w:rsidRDefault="00CD3A94" w:rsidP="00CD3A94">
                      <w:pPr>
                        <w:rPr>
                          <w:rFonts w:ascii="Arial" w:hAnsi="Arial" w:cs="Arial"/>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
        <w:tblW w:w="14218" w:type="dxa"/>
        <w:tblLook w:val="04A0" w:firstRow="1" w:lastRow="0" w:firstColumn="1" w:lastColumn="0" w:noHBand="0" w:noVBand="1"/>
      </w:tblPr>
      <w:tblGrid>
        <w:gridCol w:w="1384"/>
        <w:gridCol w:w="3969"/>
        <w:gridCol w:w="4394"/>
        <w:gridCol w:w="4471"/>
      </w:tblGrid>
      <w:tr w:rsidR="009D6A82" w:rsidRPr="009D6A82" w:rsidTr="005F3F0C">
        <w:trPr>
          <w:trHeight w:val="257"/>
        </w:trPr>
        <w:tc>
          <w:tcPr>
            <w:tcW w:w="1384" w:type="dxa"/>
          </w:tcPr>
          <w:p w:rsidR="009D6A82" w:rsidRPr="009D6A82" w:rsidRDefault="009D6A82" w:rsidP="009D6A82">
            <w:pPr>
              <w:rPr>
                <w:sz w:val="28"/>
                <w:szCs w:val="28"/>
              </w:rPr>
            </w:pPr>
            <w:r w:rsidRPr="009D6A82">
              <w:rPr>
                <w:sz w:val="28"/>
                <w:szCs w:val="28"/>
              </w:rPr>
              <w:lastRenderedPageBreak/>
              <w:t>KS4</w:t>
            </w:r>
          </w:p>
        </w:tc>
        <w:tc>
          <w:tcPr>
            <w:tcW w:w="3969" w:type="dxa"/>
            <w:shd w:val="clear" w:color="auto" w:fill="00B0F0"/>
          </w:tcPr>
          <w:p w:rsidR="009D6A82" w:rsidRPr="009D6A82" w:rsidRDefault="009D6A82" w:rsidP="009D6A82">
            <w:pPr>
              <w:rPr>
                <w:sz w:val="28"/>
                <w:szCs w:val="28"/>
              </w:rPr>
            </w:pPr>
            <w:r w:rsidRPr="009D6A82">
              <w:rPr>
                <w:sz w:val="28"/>
                <w:szCs w:val="28"/>
              </w:rPr>
              <w:t>Autumn</w:t>
            </w:r>
          </w:p>
        </w:tc>
        <w:tc>
          <w:tcPr>
            <w:tcW w:w="4394" w:type="dxa"/>
            <w:shd w:val="clear" w:color="auto" w:fill="00B0F0"/>
          </w:tcPr>
          <w:p w:rsidR="009D6A82" w:rsidRPr="009D6A82" w:rsidRDefault="009D6A82" w:rsidP="009D6A82">
            <w:pPr>
              <w:rPr>
                <w:sz w:val="28"/>
                <w:szCs w:val="28"/>
              </w:rPr>
            </w:pPr>
            <w:r w:rsidRPr="009D6A82">
              <w:rPr>
                <w:sz w:val="28"/>
                <w:szCs w:val="28"/>
              </w:rPr>
              <w:t>Spring</w:t>
            </w:r>
          </w:p>
        </w:tc>
        <w:tc>
          <w:tcPr>
            <w:tcW w:w="4471" w:type="dxa"/>
            <w:shd w:val="clear" w:color="auto" w:fill="00B0F0"/>
          </w:tcPr>
          <w:p w:rsidR="009D6A82" w:rsidRPr="009D6A82" w:rsidRDefault="009D6A82" w:rsidP="009D6A82">
            <w:pPr>
              <w:rPr>
                <w:sz w:val="28"/>
                <w:szCs w:val="28"/>
              </w:rPr>
            </w:pPr>
            <w:r w:rsidRPr="009D6A82">
              <w:rPr>
                <w:sz w:val="28"/>
                <w:szCs w:val="28"/>
              </w:rPr>
              <w:t>Summer</w:t>
            </w:r>
          </w:p>
          <w:p w:rsidR="009D6A82" w:rsidRPr="009D6A82" w:rsidRDefault="009D6A82" w:rsidP="009D6A82">
            <w:pPr>
              <w:rPr>
                <w:sz w:val="28"/>
                <w:szCs w:val="28"/>
              </w:rPr>
            </w:pPr>
          </w:p>
        </w:tc>
      </w:tr>
      <w:tr w:rsidR="009D6A82" w:rsidRPr="009D6A82" w:rsidTr="005F3F0C">
        <w:trPr>
          <w:trHeight w:val="257"/>
        </w:trPr>
        <w:tc>
          <w:tcPr>
            <w:tcW w:w="1384" w:type="dxa"/>
            <w:shd w:val="clear" w:color="auto" w:fill="DBE5F1" w:themeFill="accent1" w:themeFillTint="33"/>
          </w:tcPr>
          <w:p w:rsidR="009D6A82" w:rsidRPr="009D6A82" w:rsidRDefault="009D6A82" w:rsidP="009D6A82">
            <w:pPr>
              <w:rPr>
                <w:b/>
                <w:sz w:val="22"/>
              </w:rPr>
            </w:pPr>
            <w:r w:rsidRPr="009D6A82">
              <w:rPr>
                <w:b/>
                <w:sz w:val="22"/>
              </w:rPr>
              <w:t>Cycle 1</w:t>
            </w:r>
          </w:p>
        </w:tc>
        <w:tc>
          <w:tcPr>
            <w:tcW w:w="3969" w:type="dxa"/>
            <w:shd w:val="clear" w:color="auto" w:fill="DBE5F1" w:themeFill="accent1" w:themeFillTint="33"/>
          </w:tcPr>
          <w:p w:rsidR="009D6A82" w:rsidRPr="009D6A82" w:rsidRDefault="009D6A82" w:rsidP="009D6A82">
            <w:pPr>
              <w:rPr>
                <w:b/>
                <w:sz w:val="22"/>
              </w:rPr>
            </w:pPr>
            <w:r w:rsidRPr="009D6A82">
              <w:rPr>
                <w:b/>
                <w:sz w:val="22"/>
              </w:rPr>
              <w:t>Travel and the Wid</w:t>
            </w:r>
            <w:bookmarkStart w:id="0" w:name="_GoBack"/>
            <w:bookmarkEnd w:id="0"/>
            <w:r w:rsidRPr="009D6A82">
              <w:rPr>
                <w:b/>
                <w:sz w:val="22"/>
              </w:rPr>
              <w:t>er World</w:t>
            </w:r>
          </w:p>
          <w:p w:rsidR="009D6A82" w:rsidRPr="009D6A82" w:rsidRDefault="009D6A82" w:rsidP="009D6A82">
            <w:pPr>
              <w:spacing w:line="360" w:lineRule="auto"/>
              <w:rPr>
                <w:b/>
                <w:sz w:val="22"/>
              </w:rPr>
            </w:pPr>
          </w:p>
        </w:tc>
        <w:tc>
          <w:tcPr>
            <w:tcW w:w="4394" w:type="dxa"/>
            <w:shd w:val="clear" w:color="auto" w:fill="DBE5F1" w:themeFill="accent1" w:themeFillTint="33"/>
          </w:tcPr>
          <w:p w:rsidR="009D6A82" w:rsidRPr="009D6A82" w:rsidRDefault="009D6A82" w:rsidP="009D6A82">
            <w:pPr>
              <w:rPr>
                <w:b/>
                <w:sz w:val="22"/>
              </w:rPr>
            </w:pPr>
            <w:r w:rsidRPr="009D6A82">
              <w:rPr>
                <w:b/>
                <w:sz w:val="22"/>
              </w:rPr>
              <w:t>Education and Work</w:t>
            </w:r>
          </w:p>
          <w:p w:rsidR="009D6A82" w:rsidRPr="009D6A82" w:rsidRDefault="009D6A82" w:rsidP="009D6A82">
            <w:pPr>
              <w:spacing w:line="360" w:lineRule="auto"/>
              <w:rPr>
                <w:b/>
                <w:sz w:val="22"/>
              </w:rPr>
            </w:pPr>
          </w:p>
        </w:tc>
        <w:tc>
          <w:tcPr>
            <w:tcW w:w="4471" w:type="dxa"/>
            <w:shd w:val="clear" w:color="auto" w:fill="DBE5F1" w:themeFill="accent1" w:themeFillTint="33"/>
          </w:tcPr>
          <w:p w:rsidR="009D6A82" w:rsidRPr="009D6A82" w:rsidRDefault="009D6A82" w:rsidP="009D6A82">
            <w:pPr>
              <w:rPr>
                <w:b/>
                <w:sz w:val="22"/>
              </w:rPr>
            </w:pPr>
            <w:r w:rsidRPr="009D6A82">
              <w:rPr>
                <w:b/>
                <w:sz w:val="22"/>
              </w:rPr>
              <w:t>Leisure and Entertainment</w:t>
            </w:r>
          </w:p>
          <w:p w:rsidR="009D6A82" w:rsidRPr="009D6A82" w:rsidRDefault="009D6A82" w:rsidP="009D6A82">
            <w:pPr>
              <w:spacing w:line="360" w:lineRule="auto"/>
              <w:rPr>
                <w:b/>
                <w:sz w:val="22"/>
              </w:rPr>
            </w:pPr>
          </w:p>
        </w:tc>
      </w:tr>
      <w:tr w:rsidR="009D6A82" w:rsidRPr="009D6A82" w:rsidTr="005F3F0C">
        <w:trPr>
          <w:trHeight w:val="278"/>
        </w:trPr>
        <w:tc>
          <w:tcPr>
            <w:tcW w:w="1384" w:type="dxa"/>
            <w:shd w:val="clear" w:color="auto" w:fill="FFFFFF" w:themeFill="background1"/>
          </w:tcPr>
          <w:p w:rsidR="009D6A82" w:rsidRPr="009D6A82" w:rsidRDefault="009D6A82" w:rsidP="009D6A82">
            <w:pPr>
              <w:rPr>
                <w:sz w:val="20"/>
                <w:szCs w:val="20"/>
              </w:rPr>
            </w:pPr>
            <w:r w:rsidRPr="009D6A82">
              <w:rPr>
                <w:sz w:val="20"/>
                <w:szCs w:val="20"/>
              </w:rPr>
              <w:t>Overview</w:t>
            </w:r>
          </w:p>
        </w:tc>
        <w:tc>
          <w:tcPr>
            <w:tcW w:w="3969" w:type="dxa"/>
            <w:shd w:val="clear" w:color="auto" w:fill="FFFFFF" w:themeFill="background1"/>
          </w:tcPr>
          <w:p w:rsidR="009D6A82" w:rsidRPr="009D6A82" w:rsidRDefault="009D6A82" w:rsidP="009D6A82">
            <w:pPr>
              <w:rPr>
                <w:rFonts w:cs="Arial"/>
                <w:sz w:val="20"/>
                <w:szCs w:val="20"/>
              </w:rPr>
            </w:pPr>
            <w:r w:rsidRPr="009D6A82">
              <w:rPr>
                <w:sz w:val="20"/>
                <w:szCs w:val="20"/>
              </w:rPr>
              <w:t xml:space="preserve">Students study vocabulary associated with the following topics: </w:t>
            </w:r>
            <w:r w:rsidRPr="009D6A82">
              <w:rPr>
                <w:rFonts w:cs="Arial"/>
                <w:sz w:val="20"/>
                <w:szCs w:val="20"/>
              </w:rPr>
              <w:t>Transport,</w:t>
            </w:r>
          </w:p>
          <w:p w:rsidR="009D6A82" w:rsidRPr="009D6A82" w:rsidRDefault="009D6A82" w:rsidP="009D6A82">
            <w:pPr>
              <w:rPr>
                <w:rFonts w:cs="Arial"/>
                <w:sz w:val="20"/>
                <w:szCs w:val="20"/>
              </w:rPr>
            </w:pPr>
            <w:r w:rsidRPr="009D6A82">
              <w:rPr>
                <w:rFonts w:cs="Arial"/>
                <w:sz w:val="20"/>
                <w:szCs w:val="20"/>
              </w:rPr>
              <w:t xml:space="preserve">Holiday </w:t>
            </w:r>
            <w:proofErr w:type="spellStart"/>
            <w:r w:rsidRPr="009D6A82">
              <w:rPr>
                <w:rFonts w:cs="Arial"/>
                <w:sz w:val="20"/>
                <w:szCs w:val="20"/>
              </w:rPr>
              <w:t>Places</w:t>
            </w:r>
            <w:proofErr w:type="gramStart"/>
            <w:r w:rsidRPr="009D6A82">
              <w:rPr>
                <w:rFonts w:cs="Arial"/>
                <w:sz w:val="20"/>
                <w:szCs w:val="20"/>
              </w:rPr>
              <w:t>,Camping</w:t>
            </w:r>
            <w:proofErr w:type="spellEnd"/>
            <w:proofErr w:type="gramEnd"/>
            <w:r w:rsidRPr="009D6A82">
              <w:rPr>
                <w:rFonts w:cs="Arial"/>
                <w:sz w:val="20"/>
                <w:szCs w:val="20"/>
              </w:rPr>
              <w:t xml:space="preserve"> ,Holiday activities and Weather. Initially they learn to repeat and memorise the new words and phrases and then to copy and write them. Students respond to flashcards and Power points as well as play matching games and use the Smart TV. They progress from learning individual words to short phrases and sentences and practise reading skills using word recognition and gap fill exercises. </w:t>
            </w:r>
          </w:p>
          <w:p w:rsidR="009D6A82" w:rsidRPr="009D6A82" w:rsidRDefault="009D6A82" w:rsidP="009D6A82">
            <w:pPr>
              <w:rPr>
                <w:rFonts w:cs="Arial"/>
                <w:sz w:val="20"/>
                <w:szCs w:val="20"/>
              </w:rPr>
            </w:pPr>
            <w:r w:rsidRPr="009D6A82">
              <w:rPr>
                <w:rFonts w:cs="Arial"/>
                <w:sz w:val="20"/>
                <w:szCs w:val="20"/>
              </w:rPr>
              <w:t xml:space="preserve">Within this topic they learn how to say where they go on holiday as well as how they get there and </w:t>
            </w:r>
            <w:proofErr w:type="gramStart"/>
            <w:r w:rsidRPr="009D6A82">
              <w:rPr>
                <w:rFonts w:cs="Arial"/>
                <w:sz w:val="20"/>
                <w:szCs w:val="20"/>
              </w:rPr>
              <w:t>learn  a</w:t>
            </w:r>
            <w:proofErr w:type="gramEnd"/>
            <w:r w:rsidRPr="009D6A82">
              <w:rPr>
                <w:rFonts w:cs="Arial"/>
                <w:sz w:val="20"/>
                <w:szCs w:val="20"/>
              </w:rPr>
              <w:t xml:space="preserve"> range of verbal phrases to describe holiday activities. They also learn how to understand and say simple weather phrases.</w:t>
            </w: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tc>
        <w:tc>
          <w:tcPr>
            <w:tcW w:w="4394" w:type="dxa"/>
            <w:shd w:val="clear" w:color="auto" w:fill="FFFFFF" w:themeFill="background1"/>
          </w:tcPr>
          <w:p w:rsidR="009D6A82" w:rsidRPr="009D6A82" w:rsidRDefault="009D6A82" w:rsidP="009D6A82">
            <w:pPr>
              <w:rPr>
                <w:sz w:val="20"/>
                <w:szCs w:val="20"/>
              </w:rPr>
            </w:pPr>
            <w:r w:rsidRPr="009D6A82">
              <w:rPr>
                <w:sz w:val="20"/>
                <w:szCs w:val="20"/>
              </w:rPr>
              <w:t>Students study vocabulary associated with the following topics: School subjects, Time</w:t>
            </w:r>
          </w:p>
          <w:p w:rsidR="009D6A82" w:rsidRPr="009D6A82" w:rsidRDefault="009D6A82" w:rsidP="009D6A82">
            <w:pPr>
              <w:rPr>
                <w:sz w:val="20"/>
                <w:szCs w:val="20"/>
              </w:rPr>
            </w:pPr>
            <w:r w:rsidRPr="009D6A82">
              <w:rPr>
                <w:sz w:val="20"/>
                <w:szCs w:val="20"/>
              </w:rPr>
              <w:t xml:space="preserve">Timetables, Rooms in school, Opinions, Jobs, Places of work. They learn about the French school system by watching video clips and class discussion and name the subjects in French. Students </w:t>
            </w:r>
            <w:proofErr w:type="gramStart"/>
            <w:r w:rsidRPr="009D6A82">
              <w:rPr>
                <w:sz w:val="20"/>
                <w:szCs w:val="20"/>
              </w:rPr>
              <w:t>are guided</w:t>
            </w:r>
            <w:proofErr w:type="gramEnd"/>
            <w:r w:rsidRPr="009D6A82">
              <w:rPr>
                <w:sz w:val="20"/>
                <w:szCs w:val="20"/>
              </w:rPr>
              <w:t xml:space="preserve"> to listen to a description of the subjects studied in French and select the appropriate images. Their knowledge of the structure of a timetable </w:t>
            </w:r>
            <w:proofErr w:type="gramStart"/>
            <w:r w:rsidRPr="009D6A82">
              <w:rPr>
                <w:sz w:val="20"/>
                <w:szCs w:val="20"/>
              </w:rPr>
              <w:t>is enhanced</w:t>
            </w:r>
            <w:proofErr w:type="gramEnd"/>
            <w:r w:rsidRPr="009D6A82">
              <w:rPr>
                <w:sz w:val="20"/>
                <w:szCs w:val="20"/>
              </w:rPr>
              <w:t xml:space="preserve"> as well as how to fill in their own timetable in French, using vocabulary sheets as a guide. Students are encouraged to use verbal phrases and adjectives in French to express their opinions about various school subjects. They also learn the names of a range of jobs and places of work in French.</w:t>
            </w:r>
          </w:p>
          <w:p w:rsidR="009D6A82" w:rsidRPr="009D6A82" w:rsidRDefault="009D6A82" w:rsidP="009D6A82">
            <w:pPr>
              <w:rPr>
                <w:sz w:val="20"/>
                <w:szCs w:val="20"/>
              </w:rPr>
            </w:pPr>
          </w:p>
        </w:tc>
        <w:tc>
          <w:tcPr>
            <w:tcW w:w="4471" w:type="dxa"/>
            <w:shd w:val="clear" w:color="auto" w:fill="FFFFFF" w:themeFill="background1"/>
          </w:tcPr>
          <w:p w:rsidR="009D6A82" w:rsidRPr="009D6A82" w:rsidRDefault="009D6A82" w:rsidP="009D6A82">
            <w:pPr>
              <w:rPr>
                <w:rFonts w:cs="Arial"/>
                <w:sz w:val="20"/>
                <w:szCs w:val="20"/>
              </w:rPr>
            </w:pPr>
            <w:r w:rsidRPr="009D6A82">
              <w:rPr>
                <w:sz w:val="20"/>
                <w:szCs w:val="20"/>
              </w:rPr>
              <w:t xml:space="preserve">Students study vocabulary associated with the following topics: </w:t>
            </w:r>
            <w:r w:rsidRPr="009D6A82">
              <w:rPr>
                <w:rFonts w:cs="Arial"/>
                <w:sz w:val="20"/>
                <w:szCs w:val="20"/>
              </w:rPr>
              <w:t>Free time Activities,</w:t>
            </w:r>
          </w:p>
          <w:p w:rsidR="009D6A82" w:rsidRPr="009D6A82" w:rsidRDefault="009D6A82" w:rsidP="009D6A82">
            <w:pPr>
              <w:rPr>
                <w:rFonts w:cs="Arial"/>
                <w:sz w:val="20"/>
                <w:szCs w:val="20"/>
              </w:rPr>
            </w:pPr>
            <w:r w:rsidRPr="009D6A82">
              <w:rPr>
                <w:rFonts w:cs="Arial"/>
                <w:sz w:val="20"/>
                <w:szCs w:val="20"/>
              </w:rPr>
              <w:t xml:space="preserve">Clothes, TV programmes, Places to meet and </w:t>
            </w:r>
            <w:proofErr w:type="gramStart"/>
            <w:r w:rsidRPr="009D6A82">
              <w:rPr>
                <w:rFonts w:cs="Arial"/>
                <w:sz w:val="20"/>
                <w:szCs w:val="20"/>
              </w:rPr>
              <w:t>Making arrangements</w:t>
            </w:r>
            <w:proofErr w:type="gramEnd"/>
            <w:r w:rsidRPr="009D6A82">
              <w:rPr>
                <w:rFonts w:cs="Arial"/>
                <w:sz w:val="20"/>
                <w:szCs w:val="20"/>
              </w:rPr>
              <w:t xml:space="preserve"> to meet friends.</w:t>
            </w:r>
          </w:p>
          <w:p w:rsidR="009D6A82" w:rsidRPr="009D6A82" w:rsidRDefault="009D6A82" w:rsidP="009D6A82">
            <w:pPr>
              <w:rPr>
                <w:rFonts w:cs="Arial"/>
                <w:sz w:val="20"/>
                <w:szCs w:val="20"/>
              </w:rPr>
            </w:pPr>
            <w:r w:rsidRPr="009D6A82">
              <w:rPr>
                <w:rFonts w:cs="Arial"/>
                <w:sz w:val="20"/>
                <w:szCs w:val="20"/>
              </w:rPr>
              <w:t xml:space="preserve">Students are encouraged to </w:t>
            </w:r>
            <w:proofErr w:type="gramStart"/>
            <w:r w:rsidRPr="009D6A82">
              <w:rPr>
                <w:rFonts w:cs="Arial"/>
                <w:sz w:val="20"/>
                <w:szCs w:val="20"/>
              </w:rPr>
              <w:t>name and share their favourite activities</w:t>
            </w:r>
            <w:proofErr w:type="gramEnd"/>
            <w:r w:rsidRPr="009D6A82">
              <w:rPr>
                <w:rFonts w:cs="Arial"/>
                <w:sz w:val="20"/>
                <w:szCs w:val="20"/>
              </w:rPr>
              <w:t xml:space="preserve"> and say them in French. They listen to each other and recordings of French speakers to develop </w:t>
            </w:r>
            <w:proofErr w:type="gramStart"/>
            <w:r w:rsidRPr="009D6A82">
              <w:rPr>
                <w:rFonts w:cs="Arial"/>
                <w:sz w:val="20"/>
                <w:szCs w:val="20"/>
              </w:rPr>
              <w:t>accurate  pronunciation</w:t>
            </w:r>
            <w:proofErr w:type="gramEnd"/>
            <w:r w:rsidRPr="009D6A82">
              <w:rPr>
                <w:rFonts w:cs="Arial"/>
                <w:sz w:val="20"/>
                <w:szCs w:val="20"/>
              </w:rPr>
              <w:t xml:space="preserve"> and the ability to decode the language. Students describe their own clothes and using adjectives and again </w:t>
            </w:r>
            <w:proofErr w:type="gramStart"/>
            <w:r w:rsidRPr="009D6A82">
              <w:rPr>
                <w:rFonts w:cs="Arial"/>
                <w:sz w:val="20"/>
                <w:szCs w:val="20"/>
              </w:rPr>
              <w:t>are helped</w:t>
            </w:r>
            <w:proofErr w:type="gramEnd"/>
            <w:r w:rsidRPr="009D6A82">
              <w:rPr>
                <w:rFonts w:cs="Arial"/>
                <w:sz w:val="20"/>
                <w:szCs w:val="20"/>
              </w:rPr>
              <w:t xml:space="preserve"> to express their own opinions. They listen to arrangements and learn how to say short phrases to ask questions and express agreement when arranging to meet friends.</w:t>
            </w:r>
          </w:p>
          <w:p w:rsidR="009D6A82" w:rsidRPr="009D6A82" w:rsidRDefault="009D6A82" w:rsidP="009D6A82">
            <w:pPr>
              <w:rPr>
                <w:rFonts w:cs="Arial"/>
                <w:sz w:val="20"/>
                <w:szCs w:val="20"/>
              </w:rPr>
            </w:pPr>
          </w:p>
          <w:p w:rsidR="009D6A82" w:rsidRPr="009D6A82" w:rsidRDefault="009D6A82" w:rsidP="009D6A82">
            <w:pPr>
              <w:rPr>
                <w:sz w:val="20"/>
                <w:szCs w:val="20"/>
              </w:rPr>
            </w:pPr>
          </w:p>
        </w:tc>
      </w:tr>
      <w:tr w:rsidR="00E667BD" w:rsidRPr="009D6A82" w:rsidTr="00E667BD">
        <w:trPr>
          <w:trHeight w:val="278"/>
        </w:trPr>
        <w:tc>
          <w:tcPr>
            <w:tcW w:w="1384" w:type="dxa"/>
            <w:shd w:val="clear" w:color="auto" w:fill="00B0F0"/>
          </w:tcPr>
          <w:p w:rsidR="00E667BD" w:rsidRPr="00E667BD" w:rsidRDefault="00E667BD" w:rsidP="009D6A82">
            <w:pPr>
              <w:rPr>
                <w:b/>
                <w:sz w:val="28"/>
                <w:szCs w:val="28"/>
              </w:rPr>
            </w:pPr>
          </w:p>
        </w:tc>
        <w:tc>
          <w:tcPr>
            <w:tcW w:w="3969" w:type="dxa"/>
            <w:shd w:val="clear" w:color="auto" w:fill="00B0F0"/>
          </w:tcPr>
          <w:p w:rsidR="00E667BD" w:rsidRPr="00E667BD" w:rsidRDefault="00E667BD" w:rsidP="009D6A82">
            <w:pPr>
              <w:rPr>
                <w:b/>
                <w:sz w:val="28"/>
                <w:szCs w:val="28"/>
              </w:rPr>
            </w:pPr>
            <w:r w:rsidRPr="00E667BD">
              <w:rPr>
                <w:b/>
                <w:sz w:val="28"/>
                <w:szCs w:val="28"/>
              </w:rPr>
              <w:t xml:space="preserve">Autumn </w:t>
            </w:r>
          </w:p>
        </w:tc>
        <w:tc>
          <w:tcPr>
            <w:tcW w:w="4394" w:type="dxa"/>
            <w:shd w:val="clear" w:color="auto" w:fill="00B0F0"/>
          </w:tcPr>
          <w:p w:rsidR="00E667BD" w:rsidRPr="00E667BD" w:rsidRDefault="00E667BD" w:rsidP="009D6A82">
            <w:pPr>
              <w:rPr>
                <w:b/>
                <w:sz w:val="28"/>
                <w:szCs w:val="28"/>
              </w:rPr>
            </w:pPr>
            <w:r w:rsidRPr="00E667BD">
              <w:rPr>
                <w:b/>
                <w:sz w:val="28"/>
                <w:szCs w:val="28"/>
              </w:rPr>
              <w:t>Spring</w:t>
            </w:r>
          </w:p>
        </w:tc>
        <w:tc>
          <w:tcPr>
            <w:tcW w:w="4471" w:type="dxa"/>
            <w:shd w:val="clear" w:color="auto" w:fill="00B0F0"/>
          </w:tcPr>
          <w:p w:rsidR="00E667BD" w:rsidRPr="00E667BD" w:rsidRDefault="00E667BD" w:rsidP="009D6A82">
            <w:pPr>
              <w:rPr>
                <w:b/>
                <w:sz w:val="28"/>
                <w:szCs w:val="28"/>
              </w:rPr>
            </w:pPr>
            <w:r w:rsidRPr="00E667BD">
              <w:rPr>
                <w:b/>
                <w:sz w:val="28"/>
                <w:szCs w:val="28"/>
              </w:rPr>
              <w:t>Summer</w:t>
            </w:r>
          </w:p>
          <w:p w:rsidR="00E667BD" w:rsidRPr="00E667BD" w:rsidRDefault="00E667BD" w:rsidP="009D6A82">
            <w:pPr>
              <w:rPr>
                <w:b/>
                <w:sz w:val="28"/>
                <w:szCs w:val="28"/>
              </w:rPr>
            </w:pPr>
          </w:p>
        </w:tc>
      </w:tr>
      <w:tr w:rsidR="009D6A82" w:rsidRPr="009D6A82" w:rsidTr="005F3F0C">
        <w:trPr>
          <w:trHeight w:val="278"/>
        </w:trPr>
        <w:tc>
          <w:tcPr>
            <w:tcW w:w="1384" w:type="dxa"/>
            <w:shd w:val="clear" w:color="auto" w:fill="DBE5F1" w:themeFill="accent1" w:themeFillTint="33"/>
          </w:tcPr>
          <w:p w:rsidR="009D6A82" w:rsidRPr="009D6A82" w:rsidRDefault="009D6A82" w:rsidP="009D6A82">
            <w:pPr>
              <w:rPr>
                <w:b/>
                <w:sz w:val="22"/>
              </w:rPr>
            </w:pPr>
            <w:r w:rsidRPr="009D6A82">
              <w:rPr>
                <w:b/>
                <w:sz w:val="22"/>
              </w:rPr>
              <w:t>Cycle 2</w:t>
            </w:r>
          </w:p>
        </w:tc>
        <w:tc>
          <w:tcPr>
            <w:tcW w:w="3969" w:type="dxa"/>
            <w:shd w:val="clear" w:color="auto" w:fill="DBE5F1" w:themeFill="accent1" w:themeFillTint="33"/>
          </w:tcPr>
          <w:p w:rsidR="009D6A82" w:rsidRPr="009D6A82" w:rsidRDefault="009D6A82" w:rsidP="009D6A82">
            <w:pPr>
              <w:rPr>
                <w:b/>
                <w:sz w:val="22"/>
              </w:rPr>
            </w:pPr>
            <w:r w:rsidRPr="009D6A82">
              <w:rPr>
                <w:b/>
                <w:sz w:val="22"/>
              </w:rPr>
              <w:t>Home and local area</w:t>
            </w:r>
          </w:p>
          <w:p w:rsidR="009D6A82" w:rsidRPr="009D6A82" w:rsidRDefault="009D6A82" w:rsidP="009D6A82">
            <w:pPr>
              <w:spacing w:line="360" w:lineRule="auto"/>
              <w:rPr>
                <w:b/>
                <w:sz w:val="22"/>
              </w:rPr>
            </w:pPr>
          </w:p>
        </w:tc>
        <w:tc>
          <w:tcPr>
            <w:tcW w:w="4394" w:type="dxa"/>
            <w:shd w:val="clear" w:color="auto" w:fill="DBE5F1" w:themeFill="accent1" w:themeFillTint="33"/>
          </w:tcPr>
          <w:p w:rsidR="009D6A82" w:rsidRPr="009D6A82" w:rsidRDefault="009D6A82" w:rsidP="009D6A82">
            <w:pPr>
              <w:rPr>
                <w:b/>
                <w:sz w:val="22"/>
              </w:rPr>
            </w:pPr>
            <w:r w:rsidRPr="009D6A82">
              <w:rPr>
                <w:b/>
                <w:sz w:val="22"/>
              </w:rPr>
              <w:t>Health and Sport</w:t>
            </w:r>
          </w:p>
          <w:p w:rsidR="009D6A82" w:rsidRPr="009D6A82" w:rsidRDefault="009D6A82" w:rsidP="009D6A82">
            <w:pPr>
              <w:spacing w:line="360" w:lineRule="auto"/>
              <w:rPr>
                <w:b/>
                <w:sz w:val="22"/>
              </w:rPr>
            </w:pPr>
          </w:p>
        </w:tc>
        <w:tc>
          <w:tcPr>
            <w:tcW w:w="4471" w:type="dxa"/>
            <w:shd w:val="clear" w:color="auto" w:fill="DBE5F1" w:themeFill="accent1" w:themeFillTint="33"/>
          </w:tcPr>
          <w:p w:rsidR="009D6A82" w:rsidRPr="009D6A82" w:rsidRDefault="009D6A82" w:rsidP="009D6A82">
            <w:pPr>
              <w:rPr>
                <w:b/>
                <w:sz w:val="22"/>
              </w:rPr>
            </w:pPr>
            <w:r w:rsidRPr="009D6A82">
              <w:rPr>
                <w:b/>
                <w:sz w:val="22"/>
              </w:rPr>
              <w:t>Leisure and Entertainment</w:t>
            </w:r>
          </w:p>
          <w:p w:rsidR="009D6A82" w:rsidRPr="009D6A82" w:rsidRDefault="009D6A82" w:rsidP="009D6A82">
            <w:pPr>
              <w:spacing w:line="360" w:lineRule="auto"/>
              <w:rPr>
                <w:b/>
                <w:sz w:val="22"/>
              </w:rPr>
            </w:pPr>
          </w:p>
        </w:tc>
      </w:tr>
      <w:tr w:rsidR="009D6A82" w:rsidRPr="009D6A82" w:rsidTr="005F3F0C">
        <w:trPr>
          <w:trHeight w:val="257"/>
        </w:trPr>
        <w:tc>
          <w:tcPr>
            <w:tcW w:w="1384" w:type="dxa"/>
            <w:shd w:val="clear" w:color="auto" w:fill="FFFFFF" w:themeFill="background1"/>
          </w:tcPr>
          <w:p w:rsidR="009D6A82" w:rsidRPr="009D6A82" w:rsidRDefault="009D6A82" w:rsidP="009D6A82">
            <w:pPr>
              <w:rPr>
                <w:sz w:val="20"/>
                <w:szCs w:val="20"/>
              </w:rPr>
            </w:pPr>
            <w:r w:rsidRPr="009D6A82">
              <w:rPr>
                <w:sz w:val="20"/>
                <w:szCs w:val="20"/>
              </w:rPr>
              <w:t>Overview</w:t>
            </w:r>
          </w:p>
        </w:tc>
        <w:tc>
          <w:tcPr>
            <w:tcW w:w="3969" w:type="dxa"/>
            <w:shd w:val="clear" w:color="auto" w:fill="FFFFFF" w:themeFill="background1"/>
          </w:tcPr>
          <w:p w:rsidR="009D6A82" w:rsidRPr="009D6A82" w:rsidRDefault="009D6A82" w:rsidP="009D6A82">
            <w:pPr>
              <w:rPr>
                <w:rFonts w:cs="Arial"/>
                <w:sz w:val="20"/>
                <w:szCs w:val="20"/>
              </w:rPr>
            </w:pPr>
            <w:r w:rsidRPr="009D6A82">
              <w:rPr>
                <w:sz w:val="20"/>
                <w:szCs w:val="20"/>
              </w:rPr>
              <w:t>Students study vocabulary associated with the following topics</w:t>
            </w:r>
            <w:r w:rsidRPr="009D6A82">
              <w:rPr>
                <w:rFonts w:cs="Arial"/>
                <w:sz w:val="20"/>
                <w:szCs w:val="20"/>
              </w:rPr>
              <w:t xml:space="preserve">: Family members, Descriptions of family members, Rooms in house, Activities at home, </w:t>
            </w:r>
            <w:proofErr w:type="gramStart"/>
            <w:r w:rsidRPr="009D6A82">
              <w:rPr>
                <w:rFonts w:cs="Arial"/>
                <w:sz w:val="20"/>
                <w:szCs w:val="20"/>
              </w:rPr>
              <w:t>Places</w:t>
            </w:r>
            <w:proofErr w:type="gramEnd"/>
            <w:r w:rsidRPr="009D6A82">
              <w:rPr>
                <w:rFonts w:cs="Arial"/>
                <w:sz w:val="20"/>
                <w:szCs w:val="20"/>
              </w:rPr>
              <w:t xml:space="preserve"> in town. Students learn to name their own family members in French and describe </w:t>
            </w:r>
            <w:proofErr w:type="gramStart"/>
            <w:r w:rsidRPr="009D6A82">
              <w:rPr>
                <w:rFonts w:cs="Arial"/>
                <w:sz w:val="20"/>
                <w:szCs w:val="20"/>
              </w:rPr>
              <w:t>them</w:t>
            </w:r>
            <w:proofErr w:type="gramEnd"/>
            <w:r w:rsidRPr="009D6A82">
              <w:rPr>
                <w:rFonts w:cs="Arial"/>
                <w:sz w:val="20"/>
                <w:szCs w:val="20"/>
              </w:rPr>
              <w:t xml:space="preserve"> using adjectives. They write their own family tree in French and write short sentences using subject, verb and object. They name the rooms in the house and write a description of their ideal home. Students also listen to recordings on the Smart </w:t>
            </w:r>
            <w:proofErr w:type="spellStart"/>
            <w:r w:rsidRPr="009D6A82">
              <w:rPr>
                <w:rFonts w:cs="Arial"/>
                <w:sz w:val="20"/>
                <w:szCs w:val="20"/>
              </w:rPr>
              <w:t>tv</w:t>
            </w:r>
            <w:proofErr w:type="spellEnd"/>
            <w:r w:rsidRPr="009D6A82">
              <w:rPr>
                <w:rFonts w:cs="Arial"/>
                <w:sz w:val="20"/>
                <w:szCs w:val="20"/>
              </w:rPr>
              <w:t xml:space="preserve"> of activities done at home and match with images. Their understanding of the range of French houses and flats </w:t>
            </w:r>
            <w:proofErr w:type="gramStart"/>
            <w:r w:rsidRPr="009D6A82">
              <w:rPr>
                <w:rFonts w:cs="Arial"/>
                <w:sz w:val="20"/>
                <w:szCs w:val="20"/>
              </w:rPr>
              <w:t>is enhanced</w:t>
            </w:r>
            <w:proofErr w:type="gramEnd"/>
            <w:r w:rsidRPr="009D6A82">
              <w:rPr>
                <w:rFonts w:cs="Arial"/>
                <w:sz w:val="20"/>
                <w:szCs w:val="20"/>
              </w:rPr>
              <w:t xml:space="preserve"> and comparisons with British home is made.</w:t>
            </w:r>
          </w:p>
          <w:p w:rsidR="009D6A82" w:rsidRPr="009D6A82" w:rsidRDefault="009D6A82" w:rsidP="009D6A82">
            <w:pPr>
              <w:rPr>
                <w:sz w:val="20"/>
                <w:szCs w:val="20"/>
              </w:rPr>
            </w:pPr>
          </w:p>
        </w:tc>
        <w:tc>
          <w:tcPr>
            <w:tcW w:w="4394" w:type="dxa"/>
            <w:shd w:val="clear" w:color="auto" w:fill="FFFFFF" w:themeFill="background1"/>
          </w:tcPr>
          <w:p w:rsidR="009D6A82" w:rsidRPr="009D6A82" w:rsidRDefault="009D6A82" w:rsidP="009D6A82">
            <w:pPr>
              <w:rPr>
                <w:rFonts w:cs="Arial"/>
                <w:sz w:val="20"/>
                <w:szCs w:val="20"/>
              </w:rPr>
            </w:pPr>
            <w:r w:rsidRPr="009D6A82">
              <w:rPr>
                <w:sz w:val="20"/>
                <w:szCs w:val="20"/>
              </w:rPr>
              <w:t>Students study vocabulary associated with the following topics</w:t>
            </w:r>
            <w:r w:rsidRPr="009D6A82">
              <w:rPr>
                <w:rFonts w:cs="Arial"/>
                <w:sz w:val="20"/>
                <w:szCs w:val="20"/>
              </w:rPr>
              <w:t>: Food and Drink, Sports and other Activities.</w:t>
            </w:r>
          </w:p>
          <w:p w:rsidR="009D6A82" w:rsidRPr="009D6A82" w:rsidRDefault="009D6A82" w:rsidP="009D6A82">
            <w:pPr>
              <w:rPr>
                <w:rFonts w:cs="Arial"/>
                <w:sz w:val="20"/>
                <w:szCs w:val="20"/>
              </w:rPr>
            </w:pPr>
            <w:r w:rsidRPr="009D6A82">
              <w:rPr>
                <w:rFonts w:cs="Arial"/>
                <w:sz w:val="20"/>
                <w:szCs w:val="20"/>
              </w:rPr>
              <w:t xml:space="preserve">Students learn a range of foods and drinks in French using menus and shopping lists. They learn how to order fruit and veg at the market and order food in a café. </w:t>
            </w:r>
            <w:proofErr w:type="gramStart"/>
            <w:r w:rsidRPr="009D6A82">
              <w:rPr>
                <w:rFonts w:cs="Arial"/>
                <w:sz w:val="20"/>
                <w:szCs w:val="20"/>
              </w:rPr>
              <w:t>They  take</w:t>
            </w:r>
            <w:proofErr w:type="gramEnd"/>
            <w:r w:rsidRPr="009D6A82">
              <w:rPr>
                <w:rFonts w:cs="Arial"/>
                <w:sz w:val="20"/>
                <w:szCs w:val="20"/>
              </w:rPr>
              <w:t xml:space="preserve"> part in transactions using Euros and numbers in French are repeated. Students learn </w:t>
            </w:r>
            <w:proofErr w:type="gramStart"/>
            <w:r w:rsidRPr="009D6A82">
              <w:rPr>
                <w:rFonts w:cs="Arial"/>
                <w:sz w:val="20"/>
                <w:szCs w:val="20"/>
              </w:rPr>
              <w:t>a range of sports and how to express their opinions in French using adjectives</w:t>
            </w:r>
            <w:proofErr w:type="gramEnd"/>
            <w:r w:rsidRPr="009D6A82">
              <w:rPr>
                <w:rFonts w:cs="Arial"/>
                <w:sz w:val="20"/>
                <w:szCs w:val="20"/>
              </w:rPr>
              <w:t>. They are encouraged to make their own Power point about a French sports person or team and to expand their knowledge of French participation in sport. They also continue to learn a range of verbs to describe other activities.</w:t>
            </w:r>
          </w:p>
          <w:p w:rsidR="009D6A82" w:rsidRPr="009D6A82" w:rsidRDefault="009D6A82" w:rsidP="009D6A82">
            <w:pPr>
              <w:rPr>
                <w:sz w:val="20"/>
                <w:szCs w:val="20"/>
              </w:rPr>
            </w:pPr>
          </w:p>
        </w:tc>
        <w:tc>
          <w:tcPr>
            <w:tcW w:w="4471" w:type="dxa"/>
            <w:shd w:val="clear" w:color="auto" w:fill="FFFFFF" w:themeFill="background1"/>
          </w:tcPr>
          <w:p w:rsidR="009D6A82" w:rsidRPr="009D6A82" w:rsidRDefault="009D6A82" w:rsidP="009D6A82">
            <w:pPr>
              <w:rPr>
                <w:sz w:val="20"/>
                <w:szCs w:val="20"/>
              </w:rPr>
            </w:pPr>
            <w:r w:rsidRPr="009D6A82">
              <w:rPr>
                <w:sz w:val="20"/>
                <w:szCs w:val="20"/>
              </w:rPr>
              <w:t xml:space="preserve">Students study vocabulary associated with the following topics: Free time activities, France/ Pays </w:t>
            </w:r>
            <w:proofErr w:type="spellStart"/>
            <w:r w:rsidRPr="009D6A82">
              <w:rPr>
                <w:sz w:val="20"/>
                <w:szCs w:val="20"/>
              </w:rPr>
              <w:t>francophones</w:t>
            </w:r>
            <w:proofErr w:type="spellEnd"/>
            <w:r w:rsidRPr="009D6A82">
              <w:rPr>
                <w:sz w:val="20"/>
                <w:szCs w:val="20"/>
              </w:rPr>
              <w:t>, Clothes/Fashion, TV/Films/Music</w:t>
            </w:r>
          </w:p>
          <w:p w:rsidR="009D6A82" w:rsidRPr="009D6A82" w:rsidRDefault="009D6A82" w:rsidP="009D6A82">
            <w:pPr>
              <w:rPr>
                <w:sz w:val="20"/>
                <w:szCs w:val="20"/>
              </w:rPr>
            </w:pPr>
            <w:r w:rsidRPr="009D6A82">
              <w:rPr>
                <w:sz w:val="20"/>
                <w:szCs w:val="20"/>
              </w:rPr>
              <w:t>Places to meet, Food.</w:t>
            </w:r>
          </w:p>
          <w:p w:rsidR="009D6A82" w:rsidRPr="009D6A82" w:rsidRDefault="009D6A82" w:rsidP="009D6A82">
            <w:pPr>
              <w:rPr>
                <w:sz w:val="20"/>
                <w:szCs w:val="20"/>
              </w:rPr>
            </w:pPr>
            <w:r w:rsidRPr="009D6A82">
              <w:rPr>
                <w:sz w:val="20"/>
                <w:szCs w:val="20"/>
              </w:rPr>
              <w:t xml:space="preserve">Students respond to flashcards and video clips to name </w:t>
            </w:r>
            <w:proofErr w:type="gramStart"/>
            <w:r w:rsidRPr="009D6A82">
              <w:rPr>
                <w:sz w:val="20"/>
                <w:szCs w:val="20"/>
              </w:rPr>
              <w:t>a range of activities and when they do them</w:t>
            </w:r>
            <w:proofErr w:type="gramEnd"/>
            <w:r w:rsidRPr="009D6A82">
              <w:rPr>
                <w:sz w:val="20"/>
                <w:szCs w:val="20"/>
              </w:rPr>
              <w:t xml:space="preserve">. </w:t>
            </w:r>
            <w:proofErr w:type="gramStart"/>
            <w:r w:rsidRPr="009D6A82">
              <w:rPr>
                <w:sz w:val="20"/>
                <w:szCs w:val="20"/>
              </w:rPr>
              <w:t>They learn about the range of French speaking countries around the world and are encouraged to undertake a mini project including information about the lifestyle, food, music and clothes worn in their selected country.</w:t>
            </w:r>
            <w:proofErr w:type="gramEnd"/>
            <w:r w:rsidRPr="009D6A82">
              <w:rPr>
                <w:sz w:val="20"/>
                <w:szCs w:val="20"/>
              </w:rPr>
              <w:t xml:space="preserve"> They also learn to name genres of TV programmes in French and listen to a TV schedule in French and select the appropriate images. Students name places in the town and take part in simple conversations arranging to meet including the time. </w:t>
            </w: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p w:rsidR="009D6A82" w:rsidRPr="009D6A82" w:rsidRDefault="009D6A82" w:rsidP="009D6A82">
            <w:pPr>
              <w:rPr>
                <w:sz w:val="20"/>
                <w:szCs w:val="20"/>
              </w:rPr>
            </w:pPr>
          </w:p>
        </w:tc>
      </w:tr>
    </w:tbl>
    <w:p w:rsidR="007F2A20" w:rsidRDefault="007F2A20">
      <w:r>
        <w:br w:type="page"/>
      </w:r>
    </w:p>
    <w:p w:rsidR="007F2A20" w:rsidRDefault="00CD3A94">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column">
                  <wp:posOffset>-483235</wp:posOffset>
                </wp:positionH>
                <wp:positionV relativeFrom="paragraph">
                  <wp:posOffset>-483870</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0" y="0"/>
                          <a:chExt cx="9892030" cy="6744970"/>
                        </a:xfrm>
                      </wpg:grpSpPr>
                      <wps:wsp>
                        <wps:cNvPr id="9" name="Rectangle 9"/>
                        <wps:cNvSpPr/>
                        <wps:spPr>
                          <a:xfrm>
                            <a:off x="0" y="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9D6A82" w:rsidP="00EE0926">
                              <w:pPr>
                                <w:jc w:val="center"/>
                                <w:rPr>
                                  <w:rFonts w:ascii="Arial" w:hAnsi="Arial" w:cs="Arial"/>
                                  <w:sz w:val="52"/>
                                  <w:szCs w:val="28"/>
                                </w:rPr>
                              </w:pPr>
                              <w:r>
                                <w:rPr>
                                  <w:rFonts w:ascii="Arial" w:hAnsi="Arial" w:cs="Arial"/>
                                  <w:sz w:val="52"/>
                                  <w:szCs w:val="28"/>
                                </w:rPr>
                                <w:t xml:space="preserve">French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2" style="position:absolute;margin-left:-38.05pt;margin-top:-38.1pt;width:778.9pt;height:531.1pt;z-index:251671552"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">
                <v:rect id="Rectangle 9" o:spid="_x0000_s1043" style="position:absolute;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3"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9D6A82" w:rsidP="00EE0926">
                        <w:pPr>
                          <w:jc w:val="center"/>
                          <w:rPr>
                            <w:rFonts w:ascii="Arial" w:hAnsi="Arial" w:cs="Arial"/>
                            <w:sz w:val="52"/>
                            <w:szCs w:val="28"/>
                          </w:rPr>
                        </w:pPr>
                        <w:r>
                          <w:rPr>
                            <w:rFonts w:ascii="Arial" w:hAnsi="Arial" w:cs="Arial"/>
                            <w:sz w:val="52"/>
                            <w:szCs w:val="28"/>
                          </w:rPr>
                          <w:t xml:space="preserve">French </w:t>
                        </w:r>
                      </w:p>
                      <w:p w:rsidR="00EE0926" w:rsidRDefault="00EE0926" w:rsidP="00EE0926"/>
                    </w:txbxContent>
                  </v:textbox>
                </v:shape>
              </v:group>
            </w:pict>
          </mc:Fallback>
        </mc:AlternateContent>
      </w:r>
    </w:p>
    <w:p w:rsidR="0092364C" w:rsidRDefault="009D6A82">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3360420</wp:posOffset>
                </wp:positionH>
                <wp:positionV relativeFrom="paragraph">
                  <wp:posOffset>2305685</wp:posOffset>
                </wp:positionV>
                <wp:extent cx="2560320" cy="2933700"/>
                <wp:effectExtent l="0" t="0" r="11430" b="19050"/>
                <wp:wrapNone/>
                <wp:docPr id="11" name="Text Box 11"/>
                <wp:cNvGraphicFramePr/>
                <a:graphic xmlns:a="http://schemas.openxmlformats.org/drawingml/2006/main">
                  <a:graphicData uri="http://schemas.microsoft.com/office/word/2010/wordprocessingShape">
                    <wps:wsp>
                      <wps:cNvSpPr txBox="1"/>
                      <wps:spPr>
                        <a:xfrm>
                          <a:off x="0" y="0"/>
                          <a:ext cx="2560320" cy="2933700"/>
                        </a:xfrm>
                        <a:prstGeom prst="rect">
                          <a:avLst/>
                        </a:prstGeom>
                        <a:solidFill>
                          <a:schemeClr val="lt1"/>
                        </a:solidFill>
                        <a:ln w="6350">
                          <a:solidFill>
                            <a:prstClr val="black"/>
                          </a:solidFill>
                        </a:ln>
                      </wps:spPr>
                      <wps:txbx>
                        <w:txbxContent>
                          <w:p w:rsidR="009D6A82" w:rsidRDefault="009D6A82">
                            <w:r>
                              <w:rPr>
                                <w:noProof/>
                                <w:lang w:eastAsia="en-GB"/>
                              </w:rPr>
                              <w:drawing>
                                <wp:inline distT="0" distB="0" distL="0" distR="0">
                                  <wp:extent cx="2202180" cy="28803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25.jpg"/>
                                          <pic:cNvPicPr/>
                                        </pic:nvPicPr>
                                        <pic:blipFill>
                                          <a:blip r:embed="rId14">
                                            <a:extLst>
                                              <a:ext uri="{28A0092B-C50C-407E-A947-70E740481C1C}">
                                                <a14:useLocalDpi xmlns:a14="http://schemas.microsoft.com/office/drawing/2010/main" val="0"/>
                                              </a:ext>
                                            </a:extLst>
                                          </a:blip>
                                          <a:stretch>
                                            <a:fillRect/>
                                          </a:stretch>
                                        </pic:blipFill>
                                        <pic:spPr>
                                          <a:xfrm>
                                            <a:off x="0" y="0"/>
                                            <a:ext cx="2202180" cy="2880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6" type="#_x0000_t202" style="position:absolute;margin-left:264.6pt;margin-top:181.55pt;width:201.6pt;height:2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" fillcolor="white [3201]" strokeweight=".5pt">
                <v:textbox>
                  <w:txbxContent>
                    <w:p w:rsidR="009D6A82" w:rsidRDefault="009D6A82">
                      <w:r>
                        <w:rPr>
                          <w:noProof/>
                          <w:lang w:eastAsia="en-GB"/>
                        </w:rPr>
                        <w:drawing>
                          <wp:inline distT="0" distB="0" distL="0" distR="0">
                            <wp:extent cx="2202180" cy="28803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25.jpg"/>
                                    <pic:cNvPicPr/>
                                  </pic:nvPicPr>
                                  <pic:blipFill>
                                    <a:blip r:embed="rId15">
                                      <a:extLst>
                                        <a:ext uri="{28A0092B-C50C-407E-A947-70E740481C1C}">
                                          <a14:useLocalDpi xmlns:a14="http://schemas.microsoft.com/office/drawing/2010/main" val="0"/>
                                        </a:ext>
                                      </a:extLst>
                                    </a:blip>
                                    <a:stretch>
                                      <a:fillRect/>
                                    </a:stretch>
                                  </pic:blipFill>
                                  <pic:spPr>
                                    <a:xfrm>
                                      <a:off x="0" y="0"/>
                                      <a:ext cx="2202180" cy="288036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598805</wp:posOffset>
                </wp:positionV>
                <wp:extent cx="2766060" cy="1927860"/>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2766060" cy="1927860"/>
                        </a:xfrm>
                        <a:prstGeom prst="rect">
                          <a:avLst/>
                        </a:prstGeom>
                        <a:solidFill>
                          <a:schemeClr val="lt1"/>
                        </a:solidFill>
                        <a:ln w="6350">
                          <a:solidFill>
                            <a:prstClr val="black"/>
                          </a:solidFill>
                        </a:ln>
                      </wps:spPr>
                      <wps:txbx>
                        <w:txbxContent>
                          <w:p w:rsidR="009D6A82" w:rsidRDefault="009D6A82">
                            <w:r>
                              <w:rPr>
                                <w:noProof/>
                                <w:lang w:eastAsia="en-GB"/>
                              </w:rPr>
                              <w:drawing>
                                <wp:inline distT="0" distB="0" distL="0" distR="0">
                                  <wp:extent cx="2576830" cy="1784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80.jpg"/>
                                          <pic:cNvPicPr/>
                                        </pic:nvPicPr>
                                        <pic:blipFill>
                                          <a:blip r:embed="rId16">
                                            <a:extLst>
                                              <a:ext uri="{28A0092B-C50C-407E-A947-70E740481C1C}">
                                                <a14:useLocalDpi xmlns:a14="http://schemas.microsoft.com/office/drawing/2010/main" val="0"/>
                                              </a:ext>
                                            </a:extLst>
                                          </a:blip>
                                          <a:stretch>
                                            <a:fillRect/>
                                          </a:stretch>
                                        </pic:blipFill>
                                        <pic:spPr>
                                          <a:xfrm>
                                            <a:off x="0" y="0"/>
                                            <a:ext cx="2576830" cy="178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margin-left:166.6pt;margin-top:47.15pt;width:217.8pt;height:151.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" fillcolor="white [3201]" strokeweight=".5pt">
                <v:textbox>
                  <w:txbxContent>
                    <w:p w:rsidR="009D6A82" w:rsidRDefault="009D6A82">
                      <w:r>
                        <w:rPr>
                          <w:noProof/>
                          <w:lang w:eastAsia="en-GB"/>
                        </w:rPr>
                        <w:drawing>
                          <wp:inline distT="0" distB="0" distL="0" distR="0">
                            <wp:extent cx="2576830" cy="1784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80.jpg"/>
                                    <pic:cNvPicPr/>
                                  </pic:nvPicPr>
                                  <pic:blipFill>
                                    <a:blip r:embed="rId17">
                                      <a:extLst>
                                        <a:ext uri="{28A0092B-C50C-407E-A947-70E740481C1C}">
                                          <a14:useLocalDpi xmlns:a14="http://schemas.microsoft.com/office/drawing/2010/main" val="0"/>
                                        </a:ext>
                                      </a:extLst>
                                    </a:blip>
                                    <a:stretch>
                                      <a:fillRect/>
                                    </a:stretch>
                                  </pic:blipFill>
                                  <pic:spPr>
                                    <a:xfrm>
                                      <a:off x="0" y="0"/>
                                      <a:ext cx="2576830" cy="1784350"/>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647700</wp:posOffset>
                </wp:positionH>
                <wp:positionV relativeFrom="paragraph">
                  <wp:posOffset>606425</wp:posOffset>
                </wp:positionV>
                <wp:extent cx="2461260" cy="19050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2461260" cy="1905000"/>
                        </a:xfrm>
                        <a:prstGeom prst="rect">
                          <a:avLst/>
                        </a:prstGeom>
                        <a:solidFill>
                          <a:schemeClr val="lt1"/>
                        </a:solidFill>
                        <a:ln w="6350">
                          <a:solidFill>
                            <a:prstClr val="black"/>
                          </a:solidFill>
                        </a:ln>
                      </wps:spPr>
                      <wps:txbx>
                        <w:txbxContent>
                          <w:p w:rsidR="009D6A82" w:rsidRDefault="009D6A82">
                            <w:r>
                              <w:rPr>
                                <w:noProof/>
                                <w:lang w:eastAsia="en-GB"/>
                              </w:rPr>
                              <w:drawing>
                                <wp:inline distT="0" distB="0" distL="0" distR="0">
                                  <wp:extent cx="2272030" cy="1696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47.JPG"/>
                                          <pic:cNvPicPr/>
                                        </pic:nvPicPr>
                                        <pic:blipFill>
                                          <a:blip r:embed="rId18">
                                            <a:extLst>
                                              <a:ext uri="{28A0092B-C50C-407E-A947-70E740481C1C}">
                                                <a14:useLocalDpi xmlns:a14="http://schemas.microsoft.com/office/drawing/2010/main" val="0"/>
                                              </a:ext>
                                            </a:extLst>
                                          </a:blip>
                                          <a:stretch>
                                            <a:fillRect/>
                                          </a:stretch>
                                        </pic:blipFill>
                                        <pic:spPr>
                                          <a:xfrm>
                                            <a:off x="0" y="0"/>
                                            <a:ext cx="2272030" cy="1696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8" type="#_x0000_t202" style="position:absolute;margin-left:51pt;margin-top:47.75pt;width:193.8pt;height:1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" fillcolor="white [3201]" strokeweight=".5pt">
                <v:textbox>
                  <w:txbxContent>
                    <w:p w:rsidR="009D6A82" w:rsidRDefault="009D6A82">
                      <w:r>
                        <w:rPr>
                          <w:noProof/>
                          <w:lang w:eastAsia="en-GB"/>
                        </w:rPr>
                        <w:drawing>
                          <wp:inline distT="0" distB="0" distL="0" distR="0">
                            <wp:extent cx="2272030" cy="1696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47.JPG"/>
                                    <pic:cNvPicPr/>
                                  </pic:nvPicPr>
                                  <pic:blipFill>
                                    <a:blip r:embed="rId19">
                                      <a:extLst>
                                        <a:ext uri="{28A0092B-C50C-407E-A947-70E740481C1C}">
                                          <a14:useLocalDpi xmlns:a14="http://schemas.microsoft.com/office/drawing/2010/main" val="0"/>
                                        </a:ext>
                                      </a:extLst>
                                    </a:blip>
                                    <a:stretch>
                                      <a:fillRect/>
                                    </a:stretch>
                                  </pic:blipFill>
                                  <pic:spPr>
                                    <a:xfrm>
                                      <a:off x="0" y="0"/>
                                      <a:ext cx="2272030" cy="1696720"/>
                                    </a:xfrm>
                                    <a:prstGeom prst="rect">
                                      <a:avLst/>
                                    </a:prstGeom>
                                  </pic:spPr>
                                </pic:pic>
                              </a:graphicData>
                            </a:graphic>
                          </wp:inline>
                        </w:drawing>
                      </w:r>
                    </w:p>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97EDD"/>
    <w:multiLevelType w:val="hybridMultilevel"/>
    <w:tmpl w:val="5ACA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4A03B90"/>
    <w:multiLevelType w:val="hybridMultilevel"/>
    <w:tmpl w:val="9A84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4E6C71"/>
    <w:rsid w:val="005543F2"/>
    <w:rsid w:val="00607D55"/>
    <w:rsid w:val="00660EA0"/>
    <w:rsid w:val="007F2A20"/>
    <w:rsid w:val="0092364C"/>
    <w:rsid w:val="00965592"/>
    <w:rsid w:val="009D6A82"/>
    <w:rsid w:val="00A55CB5"/>
    <w:rsid w:val="00AC17EC"/>
    <w:rsid w:val="00BE235E"/>
    <w:rsid w:val="00CD3A94"/>
    <w:rsid w:val="00E667BD"/>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3096A"/>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D6A8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0.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0.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0.jpg"/><Relationship Id="rId10" Type="http://schemas.openxmlformats.org/officeDocument/2006/relationships/image" Target="media/image4.jpeg"/><Relationship Id="rId19" Type="http://schemas.openxmlformats.org/officeDocument/2006/relationships/image" Target="media/image90.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E5978-A9BE-40A9-A9B8-2B9C35BB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5</cp:revision>
  <cp:lastPrinted>2020-07-17T14:46:00Z</cp:lastPrinted>
  <dcterms:created xsi:type="dcterms:W3CDTF">2020-07-22T11:50:00Z</dcterms:created>
  <dcterms:modified xsi:type="dcterms:W3CDTF">2020-07-23T08:35:00Z</dcterms:modified>
</cp:coreProperties>
</file>