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D16BB5" w:rsidTr="0024747B">
        <w:tc>
          <w:tcPr>
            <w:tcW w:w="9242" w:type="dxa"/>
            <w:shd w:val="clear" w:color="auto" w:fill="C6D9F1" w:themeFill="text2" w:themeFillTint="33"/>
          </w:tcPr>
          <w:p w:rsidR="00D16BB5" w:rsidRPr="0024747B" w:rsidRDefault="006C3FB6" w:rsidP="00245D26">
            <w:pPr>
              <w:jc w:val="center"/>
            </w:pPr>
            <w:bookmarkStart w:id="0" w:name="_GoBack"/>
            <w:bookmarkEnd w:id="0"/>
            <w:r>
              <w:rPr>
                <w:sz w:val="48"/>
                <w:szCs w:val="48"/>
              </w:rPr>
              <w:t xml:space="preserve">E-Safety </w:t>
            </w:r>
            <w:r w:rsidR="00C63FBD">
              <w:rPr>
                <w:sz w:val="48"/>
                <w:szCs w:val="48"/>
              </w:rPr>
              <w:t>Curriculum</w:t>
            </w:r>
          </w:p>
          <w:p w:rsidR="00D16BB5" w:rsidRPr="0024747B" w:rsidRDefault="00D16BB5"/>
        </w:tc>
      </w:tr>
    </w:tbl>
    <w:p w:rsidR="00D16BB5" w:rsidRDefault="00D16BB5"/>
    <w:tbl>
      <w:tblPr>
        <w:tblStyle w:val="TableGrid"/>
        <w:tblW w:w="0" w:type="auto"/>
        <w:tblLook w:val="04A0" w:firstRow="1" w:lastRow="0" w:firstColumn="1" w:lastColumn="0" w:noHBand="0" w:noVBand="1"/>
      </w:tblPr>
      <w:tblGrid>
        <w:gridCol w:w="9242"/>
      </w:tblGrid>
      <w:tr w:rsidR="00D16BB5" w:rsidTr="00245D26">
        <w:tc>
          <w:tcPr>
            <w:tcW w:w="9242" w:type="dxa"/>
          </w:tcPr>
          <w:p w:rsidR="00D16BB5" w:rsidRDefault="00D16BB5" w:rsidP="00D16BB5">
            <w:pPr>
              <w:rPr>
                <w:b/>
                <w:sz w:val="24"/>
                <w:szCs w:val="24"/>
              </w:rPr>
            </w:pPr>
            <w:r w:rsidRPr="007801AC">
              <w:rPr>
                <w:b/>
                <w:sz w:val="24"/>
                <w:szCs w:val="24"/>
              </w:rPr>
              <w:t>BRIEF DESCRIPTION OF THE PROJECT:</w:t>
            </w:r>
          </w:p>
          <w:p w:rsidR="00C63FBD" w:rsidRDefault="00C63FBD" w:rsidP="00D16BB5">
            <w:pPr>
              <w:rPr>
                <w:b/>
                <w:sz w:val="24"/>
                <w:szCs w:val="24"/>
              </w:rPr>
            </w:pPr>
          </w:p>
          <w:p w:rsidR="00D16BB5" w:rsidRDefault="00164FD9" w:rsidP="00E31610">
            <w:r>
              <w:rPr>
                <w:sz w:val="24"/>
                <w:szCs w:val="24"/>
              </w:rPr>
              <w:t>Our students are the generation bor</w:t>
            </w:r>
            <w:r w:rsidR="004574FF">
              <w:rPr>
                <w:sz w:val="24"/>
                <w:szCs w:val="24"/>
              </w:rPr>
              <w:t>n into the world of technology and a</w:t>
            </w:r>
            <w:r w:rsidR="00C63FBD" w:rsidRPr="00C63FBD">
              <w:rPr>
                <w:sz w:val="24"/>
                <w:szCs w:val="24"/>
              </w:rPr>
              <w:t xml:space="preserve">s </w:t>
            </w:r>
            <w:r w:rsidR="00C63FBD">
              <w:rPr>
                <w:sz w:val="24"/>
                <w:szCs w:val="24"/>
              </w:rPr>
              <w:t xml:space="preserve">a school we are aware </w:t>
            </w:r>
            <w:r w:rsidR="00A429C3">
              <w:rPr>
                <w:sz w:val="24"/>
                <w:szCs w:val="24"/>
              </w:rPr>
              <w:t xml:space="preserve">of the importance </w:t>
            </w:r>
            <w:r w:rsidR="004574FF">
              <w:rPr>
                <w:sz w:val="24"/>
                <w:szCs w:val="24"/>
              </w:rPr>
              <w:t>and i</w:t>
            </w:r>
            <w:r w:rsidR="00E31610">
              <w:rPr>
                <w:sz w:val="24"/>
                <w:szCs w:val="24"/>
              </w:rPr>
              <w:t>mpact it has had on their lives</w:t>
            </w:r>
            <w:r w:rsidR="004574FF">
              <w:rPr>
                <w:sz w:val="24"/>
                <w:szCs w:val="24"/>
              </w:rPr>
              <w:t xml:space="preserve">. Students use </w:t>
            </w:r>
            <w:r>
              <w:rPr>
                <w:sz w:val="24"/>
                <w:szCs w:val="24"/>
              </w:rPr>
              <w:t xml:space="preserve">technology </w:t>
            </w:r>
            <w:r w:rsidR="004574FF">
              <w:rPr>
                <w:sz w:val="24"/>
                <w:szCs w:val="24"/>
              </w:rPr>
              <w:t>a</w:t>
            </w:r>
            <w:r w:rsidR="00E31610">
              <w:rPr>
                <w:sz w:val="24"/>
                <w:szCs w:val="24"/>
              </w:rPr>
              <w:t>s</w:t>
            </w:r>
            <w:r w:rsidR="004574FF">
              <w:rPr>
                <w:sz w:val="24"/>
                <w:szCs w:val="24"/>
              </w:rPr>
              <w:t xml:space="preserve"> part of their</w:t>
            </w:r>
            <w:r>
              <w:rPr>
                <w:sz w:val="24"/>
                <w:szCs w:val="24"/>
              </w:rPr>
              <w:t xml:space="preserve"> everyday lives. </w:t>
            </w:r>
            <w:r w:rsidR="004574FF">
              <w:rPr>
                <w:sz w:val="24"/>
                <w:szCs w:val="24"/>
              </w:rPr>
              <w:t>As a school</w:t>
            </w:r>
            <w:r w:rsidR="00E31610">
              <w:rPr>
                <w:sz w:val="24"/>
                <w:szCs w:val="24"/>
              </w:rPr>
              <w:t xml:space="preserve"> we were conscious that our young people were particularly vulnerable - when on line - because of their learning disability and other associated complex needs. W</w:t>
            </w:r>
            <w:r w:rsidR="004574FF">
              <w:rPr>
                <w:sz w:val="24"/>
                <w:szCs w:val="24"/>
              </w:rPr>
              <w:t xml:space="preserve">e </w:t>
            </w:r>
            <w:r w:rsidR="00E31610">
              <w:rPr>
                <w:sz w:val="24"/>
                <w:szCs w:val="24"/>
              </w:rPr>
              <w:t xml:space="preserve">were acutely aware of the need </w:t>
            </w:r>
            <w:r w:rsidR="00A429C3">
              <w:rPr>
                <w:sz w:val="24"/>
                <w:szCs w:val="24"/>
              </w:rPr>
              <w:t xml:space="preserve">to ensure that our students </w:t>
            </w:r>
            <w:r w:rsidR="00E31610">
              <w:rPr>
                <w:sz w:val="24"/>
                <w:szCs w:val="24"/>
              </w:rPr>
              <w:t xml:space="preserve">were as </w:t>
            </w:r>
            <w:r w:rsidR="00A429C3">
              <w:rPr>
                <w:sz w:val="24"/>
                <w:szCs w:val="24"/>
              </w:rPr>
              <w:t>digital literacy literate</w:t>
            </w:r>
            <w:r w:rsidR="00E31610">
              <w:rPr>
                <w:sz w:val="24"/>
                <w:szCs w:val="24"/>
              </w:rPr>
              <w:t xml:space="preserve"> as possible</w:t>
            </w:r>
            <w:r w:rsidR="00A429C3">
              <w:rPr>
                <w:sz w:val="24"/>
                <w:szCs w:val="24"/>
              </w:rPr>
              <w:t xml:space="preserve">, </w:t>
            </w:r>
            <w:r w:rsidR="00E31610">
              <w:rPr>
                <w:sz w:val="24"/>
                <w:szCs w:val="24"/>
              </w:rPr>
              <w:t xml:space="preserve">whilst at the same time instilling in them the knowledge and understanding </w:t>
            </w:r>
            <w:r w:rsidR="00A429C3">
              <w:rPr>
                <w:sz w:val="24"/>
                <w:szCs w:val="24"/>
              </w:rPr>
              <w:t xml:space="preserve">that using technology also means you have to practice being safe </w:t>
            </w:r>
            <w:r w:rsidR="004574FF">
              <w:rPr>
                <w:sz w:val="24"/>
                <w:szCs w:val="24"/>
              </w:rPr>
              <w:t>online at all times.</w:t>
            </w:r>
          </w:p>
        </w:tc>
      </w:tr>
    </w:tbl>
    <w:p w:rsidR="00D16BB5" w:rsidRDefault="00D16BB5"/>
    <w:tbl>
      <w:tblPr>
        <w:tblStyle w:val="TableGrid"/>
        <w:tblW w:w="0" w:type="auto"/>
        <w:tblLook w:val="04A0" w:firstRow="1" w:lastRow="0" w:firstColumn="1" w:lastColumn="0" w:noHBand="0" w:noVBand="1"/>
      </w:tblPr>
      <w:tblGrid>
        <w:gridCol w:w="9242"/>
      </w:tblGrid>
      <w:tr w:rsidR="00D16BB5" w:rsidTr="00D16BB5">
        <w:tc>
          <w:tcPr>
            <w:tcW w:w="9242" w:type="dxa"/>
          </w:tcPr>
          <w:p w:rsidR="00D16BB5" w:rsidRDefault="00D16BB5"/>
          <w:p w:rsidR="00D16BB5" w:rsidRDefault="00D16BB5">
            <w:pPr>
              <w:rPr>
                <w:b/>
                <w:sz w:val="24"/>
                <w:szCs w:val="24"/>
              </w:rPr>
            </w:pPr>
            <w:r w:rsidRPr="007801AC">
              <w:rPr>
                <w:b/>
                <w:sz w:val="24"/>
                <w:szCs w:val="24"/>
              </w:rPr>
              <w:t>THE GOOD PRACTICE IN DETAIL (how it improved outcomes for pupils)</w:t>
            </w:r>
          </w:p>
          <w:p w:rsidR="006C3FB6" w:rsidRDefault="006C3FB6">
            <w:pPr>
              <w:rPr>
                <w:b/>
                <w:sz w:val="24"/>
                <w:szCs w:val="24"/>
              </w:rPr>
            </w:pPr>
          </w:p>
          <w:p w:rsidR="006C3FB6" w:rsidRDefault="006C3FB6" w:rsidP="006C3FB6">
            <w:r>
              <w:t xml:space="preserve">At Belvue High School we have a rich </w:t>
            </w:r>
            <w:r w:rsidR="00E31610">
              <w:t>Digital L</w:t>
            </w:r>
            <w:r w:rsidR="00164FD9">
              <w:t>iteracy</w:t>
            </w:r>
            <w:r>
              <w:t xml:space="preserve"> Curriculum, which supports the </w:t>
            </w:r>
            <w:r w:rsidR="00E31610">
              <w:t>needs of all our students. The s</w:t>
            </w:r>
            <w:r>
              <w:t xml:space="preserve">cheme of work covers how to use digital technology in our everyday lives, with the strong focus of how to be safe when using these tools. </w:t>
            </w:r>
          </w:p>
          <w:p w:rsidR="006C3FB6" w:rsidRDefault="006C3FB6" w:rsidP="006C3FB6">
            <w:r>
              <w:t>E-safety Teaching and learning focuses on:</w:t>
            </w:r>
          </w:p>
          <w:p w:rsidR="006C3FB6" w:rsidRDefault="004574FF" w:rsidP="006C3FB6">
            <w:pPr>
              <w:pStyle w:val="ListParagraph"/>
              <w:numPr>
                <w:ilvl w:val="0"/>
                <w:numId w:val="2"/>
              </w:numPr>
            </w:pPr>
            <w:r>
              <w:t xml:space="preserve">Personal Information: </w:t>
            </w:r>
            <w:r w:rsidR="007213BA">
              <w:t xml:space="preserve">Students can recall what their </w:t>
            </w:r>
            <w:r w:rsidR="006C3FB6">
              <w:t>Personal Information</w:t>
            </w:r>
            <w:r w:rsidR="007213BA">
              <w:t xml:space="preserve"> is </w:t>
            </w:r>
            <w:r w:rsidR="006C3FB6">
              <w:t xml:space="preserve">and </w:t>
            </w:r>
            <w:r w:rsidR="007213BA">
              <w:t xml:space="preserve">understand the importance of </w:t>
            </w:r>
            <w:r w:rsidR="006C3FB6">
              <w:t>keeping it safe</w:t>
            </w:r>
            <w:r w:rsidR="007213BA">
              <w:t>/private</w:t>
            </w:r>
            <w:r>
              <w:t>.</w:t>
            </w:r>
          </w:p>
          <w:p w:rsidR="006C3FB6" w:rsidRDefault="004574FF" w:rsidP="006C3FB6">
            <w:pPr>
              <w:pStyle w:val="ListParagraph"/>
              <w:numPr>
                <w:ilvl w:val="0"/>
                <w:numId w:val="2"/>
              </w:numPr>
            </w:pPr>
            <w:r>
              <w:t>Strong Passwords: Some</w:t>
            </w:r>
            <w:r w:rsidR="00F83214">
              <w:t xml:space="preserve"> (Older students?)</w:t>
            </w:r>
            <w:r>
              <w:t xml:space="preserve"> students are aware of the importance of c</w:t>
            </w:r>
            <w:r w:rsidR="00F83214">
              <w:t xml:space="preserve">reating strong passwords, </w:t>
            </w:r>
            <w:r>
              <w:t xml:space="preserve">where most students know their passwords should not be shared </w:t>
            </w:r>
            <w:r w:rsidR="00F83214">
              <w:t>and to keep them safe from strangers and friends</w:t>
            </w:r>
            <w:proofErr w:type="gramStart"/>
            <w:r w:rsidR="00F83214">
              <w:t>,</w:t>
            </w:r>
            <w:r>
              <w:t>.</w:t>
            </w:r>
            <w:proofErr w:type="gramEnd"/>
            <w:r>
              <w:t xml:space="preserve"> </w:t>
            </w:r>
          </w:p>
          <w:p w:rsidR="006C3FB6" w:rsidRDefault="004574FF" w:rsidP="006C3FB6">
            <w:pPr>
              <w:pStyle w:val="ListParagraph"/>
              <w:numPr>
                <w:ilvl w:val="0"/>
                <w:numId w:val="2"/>
              </w:numPr>
            </w:pPr>
            <w:r>
              <w:t>The use of appropriate websites and report if they see somet</w:t>
            </w:r>
            <w:r w:rsidR="00F83214">
              <w:t xml:space="preserve">hing that worries/concerns them: Our </w:t>
            </w:r>
            <w:r>
              <w:t>Stud</w:t>
            </w:r>
            <w:r w:rsidR="00F83214">
              <w:t xml:space="preserve">ents are happy to share and discuss their favourite websites. The older students are aware of websites that are not appropriate for their age and the majority of students know who to report their concerns. </w:t>
            </w:r>
          </w:p>
          <w:p w:rsidR="007213BA" w:rsidRDefault="00F83214" w:rsidP="007213BA">
            <w:pPr>
              <w:pStyle w:val="ListParagraph"/>
              <w:numPr>
                <w:ilvl w:val="0"/>
                <w:numId w:val="2"/>
              </w:numPr>
            </w:pPr>
            <w:r>
              <w:t xml:space="preserve">Seeing something on the internet or other online technology that worries them: All the students </w:t>
            </w:r>
            <w:r w:rsidR="00532F42">
              <w:t xml:space="preserve">can name a person/s they trust if </w:t>
            </w:r>
            <w:r>
              <w:t xml:space="preserve">they see something </w:t>
            </w:r>
            <w:r w:rsidR="007213BA">
              <w:t>that worries/concerns/upset</w:t>
            </w:r>
            <w:r w:rsidR="00532F42">
              <w:t xml:space="preserve"> </w:t>
            </w:r>
            <w:r w:rsidR="007213BA">
              <w:t>them</w:t>
            </w:r>
            <w:r>
              <w:t>.</w:t>
            </w:r>
          </w:p>
          <w:p w:rsidR="00532F42" w:rsidRDefault="00532F42" w:rsidP="00F83214">
            <w:pPr>
              <w:pStyle w:val="ListParagraph"/>
              <w:numPr>
                <w:ilvl w:val="0"/>
                <w:numId w:val="2"/>
              </w:numPr>
            </w:pPr>
            <w:r>
              <w:t>Reporting things that happen</w:t>
            </w:r>
            <w:r w:rsidR="00F83214">
              <w:t>ed</w:t>
            </w:r>
            <w:r>
              <w:t xml:space="preserve"> online which is inappropriate and worrying to a trusted</w:t>
            </w:r>
            <w:r w:rsidR="00F83214">
              <w:t xml:space="preserve"> adult in and outside of school: The older students h</w:t>
            </w:r>
            <w:r w:rsidR="00472109">
              <w:t xml:space="preserve">ave an awareness of other ways to </w:t>
            </w:r>
            <w:r w:rsidR="00F83214">
              <w:t>reporting any concerns (</w:t>
            </w:r>
            <w:proofErr w:type="spellStart"/>
            <w:r w:rsidR="00F83214">
              <w:t>Childline</w:t>
            </w:r>
            <w:proofErr w:type="spellEnd"/>
            <w:r w:rsidR="00F83214">
              <w:t>, CEOP), and t</w:t>
            </w:r>
            <w:r w:rsidR="00472109">
              <w:t xml:space="preserve">o </w:t>
            </w:r>
            <w:r w:rsidR="00F83214">
              <w:t>trusted adults both at school and home.</w:t>
            </w:r>
          </w:p>
          <w:p w:rsidR="00472109" w:rsidRDefault="00F83214" w:rsidP="006C3FB6">
            <w:pPr>
              <w:pStyle w:val="ListParagraph"/>
              <w:numPr>
                <w:ilvl w:val="0"/>
                <w:numId w:val="2"/>
              </w:numPr>
            </w:pPr>
            <w:r>
              <w:t>F</w:t>
            </w:r>
            <w:r w:rsidR="00BF6100">
              <w:t>ollowing e-safety rules will help them to be safe online</w:t>
            </w:r>
            <w:r w:rsidR="00472109">
              <w:t>: The students practice e-safety rules in school. They cannot access YouTube at school. YouTube can be accessed by staff members only. Students know they cannot use Social Media in lessons</w:t>
            </w:r>
            <w:r w:rsidR="00C62390">
              <w:t>.</w:t>
            </w:r>
          </w:p>
          <w:p w:rsidR="006C3FB6" w:rsidRDefault="007213BA" w:rsidP="006C3FB6">
            <w:pPr>
              <w:pStyle w:val="ListParagraph"/>
              <w:numPr>
                <w:ilvl w:val="0"/>
                <w:numId w:val="2"/>
              </w:numPr>
            </w:pPr>
            <w:r>
              <w:t>Being kind and polite onlin</w:t>
            </w:r>
            <w:r w:rsidR="00532F42">
              <w:t>e</w:t>
            </w:r>
            <w:r w:rsidR="00C62390">
              <w:t xml:space="preserve">: All students understand that one must be kind and polite to their friends and family when online. They are aware of the consequences for being unkind. </w:t>
            </w:r>
          </w:p>
          <w:p w:rsidR="006C3FB6" w:rsidRDefault="007213BA" w:rsidP="006C3FB6">
            <w:pPr>
              <w:pStyle w:val="ListParagraph"/>
              <w:numPr>
                <w:ilvl w:val="0"/>
                <w:numId w:val="2"/>
              </w:numPr>
            </w:pPr>
            <w:r>
              <w:t>Good awareness of Cyberbullying</w:t>
            </w:r>
            <w:r w:rsidR="00C62390">
              <w:t xml:space="preserve">: Most students have a good awareness of Cyberbullying and that being unkind to others is not accepted, students also know that if they are being Cyberbullied then it should be reported to a trusted adult. </w:t>
            </w:r>
            <w:r>
              <w:t xml:space="preserve"> </w:t>
            </w:r>
          </w:p>
          <w:p w:rsidR="006C3FB6" w:rsidRDefault="00C62390" w:rsidP="006C3FB6">
            <w:pPr>
              <w:pStyle w:val="ListParagraph"/>
              <w:numPr>
                <w:ilvl w:val="0"/>
                <w:numId w:val="2"/>
              </w:numPr>
            </w:pPr>
            <w:r>
              <w:t>The older students in school who are online and have social media accounts know that p</w:t>
            </w:r>
            <w:r w:rsidR="006C3FB6">
              <w:t>osting or sharing inappropriate images</w:t>
            </w:r>
            <w:r w:rsidR="007213BA">
              <w:t xml:space="preserve"> of one self or others, Sexting can impact on their lives and that these images can be seen worldwide.</w:t>
            </w:r>
            <w:r>
              <w:t xml:space="preserve"> The younger students are aware you </w:t>
            </w:r>
            <w:r>
              <w:lastRenderedPageBreak/>
              <w:t xml:space="preserve">must not show your privates to others. </w:t>
            </w:r>
          </w:p>
          <w:p w:rsidR="007213BA" w:rsidRDefault="007213BA" w:rsidP="006C3FB6">
            <w:pPr>
              <w:pStyle w:val="ListParagraph"/>
              <w:numPr>
                <w:ilvl w:val="0"/>
                <w:numId w:val="2"/>
              </w:numPr>
            </w:pPr>
            <w:r>
              <w:t>To have a clean digital footprint</w:t>
            </w:r>
            <w:r w:rsidR="00C62390">
              <w:t xml:space="preserve">: Most students know that if you practice the e-safety rules it means that you have a </w:t>
            </w:r>
            <w:r w:rsidR="00294B57">
              <w:t>good</w:t>
            </w:r>
            <w:r w:rsidR="00C62390">
              <w:t xml:space="preserve"> digital footprint. The older students are aware that anything they do online can impact on their future job and image. </w:t>
            </w:r>
          </w:p>
          <w:p w:rsidR="006C3FB6" w:rsidRDefault="006C3FB6" w:rsidP="006C3FB6">
            <w:pPr>
              <w:pStyle w:val="ListParagraph"/>
              <w:numPr>
                <w:ilvl w:val="0"/>
                <w:numId w:val="2"/>
              </w:numPr>
            </w:pPr>
            <w:r>
              <w:t>To understand</w:t>
            </w:r>
            <w:r w:rsidRPr="00082440">
              <w:t xml:space="preserve"> that not everyone is who th</w:t>
            </w:r>
            <w:r>
              <w:t>ey say they are on the Inte</w:t>
            </w:r>
            <w:r w:rsidR="00C62390">
              <w:t xml:space="preserve">rnet (Radicalisation, Grooming): </w:t>
            </w:r>
            <w:r w:rsidR="00294B57">
              <w:t>Most of the</w:t>
            </w:r>
            <w:r w:rsidR="00C62390">
              <w:t xml:space="preserve"> students have an understanding that people you meet online can be dangerous. </w:t>
            </w:r>
          </w:p>
          <w:p w:rsidR="006C3FB6" w:rsidRDefault="006C3FB6" w:rsidP="006C3FB6">
            <w:pPr>
              <w:pStyle w:val="ListParagraph"/>
              <w:numPr>
                <w:ilvl w:val="0"/>
                <w:numId w:val="2"/>
              </w:numPr>
            </w:pPr>
            <w:r>
              <w:t>T</w:t>
            </w:r>
            <w:r w:rsidRPr="008C3317">
              <w:t xml:space="preserve">he consequences of sharing too much about </w:t>
            </w:r>
            <w:proofErr w:type="gramStart"/>
            <w:r w:rsidRPr="008C3317">
              <w:t>myself</w:t>
            </w:r>
            <w:proofErr w:type="gramEnd"/>
            <w:r w:rsidRPr="008C3317">
              <w:t xml:space="preserve"> online</w:t>
            </w:r>
            <w:r w:rsidR="007D5F47">
              <w:t xml:space="preserve">: Most students know that you must be careful when sharing information online and the older students have openly expressed things that they have seen online and the consequences their peers were faced with. </w:t>
            </w:r>
          </w:p>
          <w:p w:rsidR="007D5F47" w:rsidRDefault="007D5F47" w:rsidP="007D5F47">
            <w:pPr>
              <w:pStyle w:val="ListParagraph"/>
            </w:pPr>
          </w:p>
          <w:p w:rsidR="005544CD" w:rsidRDefault="007D5F47" w:rsidP="007D5F47">
            <w:r>
              <w:t xml:space="preserve">The e-safety curriculum has allowed the students to understand </w:t>
            </w:r>
            <w:r w:rsidR="00DB6219">
              <w:t>t</w:t>
            </w:r>
            <w:r>
              <w:t xml:space="preserve">he importance of following the e-safety rules. </w:t>
            </w:r>
            <w:r w:rsidR="00E173B1">
              <w:t xml:space="preserve">They also learn about E-safety in PSHE lessons. </w:t>
            </w:r>
          </w:p>
          <w:p w:rsidR="00E31610" w:rsidRDefault="00E31610" w:rsidP="007D5F47"/>
          <w:p w:rsidR="007D5F47" w:rsidRDefault="007D5F47" w:rsidP="007D5F47">
            <w:r>
              <w:t>When problems do arise, student</w:t>
            </w:r>
            <w:r w:rsidR="00980F12">
              <w:t xml:space="preserve">s will talk to a trusted adult and </w:t>
            </w:r>
            <w:r>
              <w:t>they will be guided on how to pract</w:t>
            </w:r>
            <w:r w:rsidR="00980F12">
              <w:t xml:space="preserve">ice being safe online. Some students </w:t>
            </w:r>
            <w:r>
              <w:t>are also are good at supporting their peer</w:t>
            </w:r>
            <w:r w:rsidR="00E31610">
              <w:t>s and reporting on their behalf</w:t>
            </w:r>
            <w:r>
              <w:t xml:space="preserve"> if an e-safety situation arises. </w:t>
            </w:r>
          </w:p>
          <w:p w:rsidR="006579C7" w:rsidRDefault="006579C7" w:rsidP="006579C7"/>
          <w:p w:rsidR="00A10AA5" w:rsidRPr="00A10AA5" w:rsidRDefault="00A10AA5" w:rsidP="006579C7">
            <w:pPr>
              <w:rPr>
                <w:b/>
                <w:color w:val="000000" w:themeColor="text1"/>
              </w:rPr>
            </w:pPr>
            <w:r w:rsidRPr="00A10AA5">
              <w:rPr>
                <w:b/>
                <w:color w:val="000000" w:themeColor="text1"/>
              </w:rPr>
              <w:t>Parents</w:t>
            </w:r>
          </w:p>
          <w:p w:rsidR="004C0CBA" w:rsidRDefault="004C0CBA" w:rsidP="006579C7">
            <w:r>
              <w:t xml:space="preserve">We hold E-safety </w:t>
            </w:r>
            <w:r w:rsidR="00980F12">
              <w:t xml:space="preserve">parent </w:t>
            </w:r>
            <w:r>
              <w:t>sessions</w:t>
            </w:r>
            <w:r w:rsidR="00DB6219">
              <w:t xml:space="preserve"> </w:t>
            </w:r>
            <w:r w:rsidR="00980F12">
              <w:t>where we discuss</w:t>
            </w:r>
            <w:r w:rsidR="00DB6219">
              <w:t xml:space="preserve"> current issues young people face when using technology, being a part of social media and the use of internet.  P</w:t>
            </w:r>
            <w:r>
              <w:t xml:space="preserve">arents </w:t>
            </w:r>
            <w:r w:rsidR="00980F12">
              <w:t>express</w:t>
            </w:r>
            <w:r w:rsidR="00DB6219">
              <w:t xml:space="preserve"> their concerns</w:t>
            </w:r>
            <w:r>
              <w:t xml:space="preserve"> that take place </w:t>
            </w:r>
            <w:r w:rsidR="00DB6219">
              <w:t>at home and as a group we discuss</w:t>
            </w:r>
            <w:r w:rsidR="00980F12">
              <w:t xml:space="preserve"> and implement</w:t>
            </w:r>
            <w:r w:rsidR="00DB6219">
              <w:t xml:space="preserve"> strategies </w:t>
            </w:r>
            <w:r w:rsidR="00980F12">
              <w:t xml:space="preserve">for individual parents to practice at </w:t>
            </w:r>
            <w:r w:rsidR="00DB6219">
              <w:t xml:space="preserve">home. </w:t>
            </w:r>
          </w:p>
          <w:p w:rsidR="006579C7" w:rsidRDefault="00DB6219" w:rsidP="006579C7">
            <w:r>
              <w:t>We have introduced a p</w:t>
            </w:r>
            <w:r w:rsidR="006579C7">
              <w:t xml:space="preserve">arent </w:t>
            </w:r>
            <w:r>
              <w:t xml:space="preserve">control </w:t>
            </w:r>
            <w:r w:rsidR="006579C7">
              <w:t>app</w:t>
            </w:r>
            <w:r w:rsidR="00DD69FF">
              <w:t xml:space="preserve"> </w:t>
            </w:r>
            <w:r>
              <w:t xml:space="preserve">called </w:t>
            </w:r>
            <w:proofErr w:type="spellStart"/>
            <w:r w:rsidR="00DD69FF">
              <w:t>Qustodio</w:t>
            </w:r>
            <w:proofErr w:type="spellEnd"/>
            <w:r>
              <w:t xml:space="preserve"> to the year 7 parents/carers, where they can monitor</w:t>
            </w:r>
            <w:r w:rsidR="00581B3B">
              <w:t xml:space="preserve"> and manage</w:t>
            </w:r>
            <w:r>
              <w:t xml:space="preserve"> their children</w:t>
            </w:r>
            <w:r w:rsidR="00581B3B">
              <w:t>’</w:t>
            </w:r>
            <w:r>
              <w:t xml:space="preserve">s </w:t>
            </w:r>
            <w:r w:rsidR="00581B3B">
              <w:t xml:space="preserve">online experience. </w:t>
            </w:r>
          </w:p>
          <w:p w:rsidR="006579C7" w:rsidRDefault="00980F12" w:rsidP="006579C7">
            <w:r>
              <w:t>The</w:t>
            </w:r>
            <w:r w:rsidR="00581B3B">
              <w:t xml:space="preserve"> Digital P</w:t>
            </w:r>
            <w:r w:rsidR="006579C7">
              <w:t>arent magazine</w:t>
            </w:r>
            <w:r w:rsidR="00581B3B">
              <w:t xml:space="preserve"> </w:t>
            </w:r>
            <w:r>
              <w:t xml:space="preserve">is distributed </w:t>
            </w:r>
            <w:r w:rsidR="00581B3B">
              <w:t>yearly to all parents/carers</w:t>
            </w:r>
            <w:r>
              <w:t xml:space="preserve">, </w:t>
            </w:r>
            <w:r w:rsidR="00581B3B">
              <w:t xml:space="preserve">this allows </w:t>
            </w:r>
            <w:r w:rsidR="00E173B1">
              <w:t>parent</w:t>
            </w:r>
            <w:r w:rsidR="00581B3B">
              <w:t xml:space="preserve"> to be aware of any current issues and guidance they may need to support the children’s digital needs.</w:t>
            </w:r>
          </w:p>
          <w:p w:rsidR="00980F12" w:rsidRPr="00324368" w:rsidRDefault="00581B3B" w:rsidP="006579C7">
            <w:pPr>
              <w:rPr>
                <w:color w:val="000000" w:themeColor="text1"/>
              </w:rPr>
            </w:pPr>
            <w:r w:rsidRPr="00324368">
              <w:rPr>
                <w:color w:val="000000" w:themeColor="text1"/>
              </w:rPr>
              <w:t xml:space="preserve">Belvue participated in the </w:t>
            </w:r>
            <w:proofErr w:type="spellStart"/>
            <w:r w:rsidRPr="00324368">
              <w:rPr>
                <w:color w:val="000000" w:themeColor="text1"/>
              </w:rPr>
              <w:t>LGfL</w:t>
            </w:r>
            <w:proofErr w:type="spellEnd"/>
            <w:r w:rsidRPr="00324368">
              <w:rPr>
                <w:color w:val="000000" w:themeColor="text1"/>
              </w:rPr>
              <w:t xml:space="preserve"> E-safety survey, </w:t>
            </w:r>
            <w:r w:rsidR="00980F12" w:rsidRPr="00324368">
              <w:rPr>
                <w:color w:val="000000" w:themeColor="text1"/>
              </w:rPr>
              <w:t>the results inspired us to film a video discussing the outcome and how important it is for parents to be knowledgeable about what young people do online</w:t>
            </w:r>
            <w:r w:rsidR="00324368">
              <w:rPr>
                <w:color w:val="000000" w:themeColor="text1"/>
              </w:rPr>
              <w:t xml:space="preserve"> and how we can support them on being safe</w:t>
            </w:r>
            <w:r w:rsidR="00980F12" w:rsidRPr="00324368">
              <w:rPr>
                <w:color w:val="000000" w:themeColor="text1"/>
              </w:rPr>
              <w:t xml:space="preserve">. </w:t>
            </w:r>
          </w:p>
          <w:p w:rsidR="00581B3B" w:rsidRDefault="00581B3B" w:rsidP="006579C7">
            <w:r>
              <w:t xml:space="preserve">Parents have access to our school website where they can access the latest articles on E-safety and recommendations of an online E-safety course to enhance their knowledge. </w:t>
            </w:r>
          </w:p>
          <w:p w:rsidR="006579C7" w:rsidRDefault="006579C7" w:rsidP="006579C7"/>
          <w:p w:rsidR="006579C7" w:rsidRPr="00A10AA5" w:rsidRDefault="006579C7" w:rsidP="006579C7">
            <w:pPr>
              <w:rPr>
                <w:b/>
              </w:rPr>
            </w:pPr>
            <w:r w:rsidRPr="00A10AA5">
              <w:rPr>
                <w:b/>
              </w:rPr>
              <w:t>Students</w:t>
            </w:r>
          </w:p>
          <w:p w:rsidR="00324368" w:rsidRDefault="00324368" w:rsidP="006579C7">
            <w:r>
              <w:t>E-safety is part of the curriculum with d</w:t>
            </w:r>
            <w:r w:rsidR="006579C7">
              <w:t xml:space="preserve">ifferentiated </w:t>
            </w:r>
            <w:r>
              <w:t xml:space="preserve">key performance indicators to support the needs of all the students across all key stages. </w:t>
            </w:r>
          </w:p>
          <w:p w:rsidR="00B311E0" w:rsidRDefault="00324368" w:rsidP="006579C7">
            <w:r>
              <w:t>Some KS4 students participated in a</w:t>
            </w:r>
            <w:r w:rsidR="00A10AA5">
              <w:t xml:space="preserve"> British Council</w:t>
            </w:r>
            <w:r>
              <w:t xml:space="preserve"> project where they created a PowerPoint presentation talking about </w:t>
            </w:r>
            <w:r w:rsidR="00B311E0">
              <w:t xml:space="preserve">the technology they use to access </w:t>
            </w:r>
            <w:r>
              <w:t xml:space="preserve">their favourite games, social media sites and </w:t>
            </w:r>
            <w:r w:rsidR="00B311E0">
              <w:t>SMS apps to name a few.  They</w:t>
            </w:r>
            <w:r>
              <w:t xml:space="preserve"> </w:t>
            </w:r>
            <w:r w:rsidR="00B311E0">
              <w:t xml:space="preserve">interviewed each other and </w:t>
            </w:r>
            <w:r>
              <w:t xml:space="preserve">filmed and </w:t>
            </w:r>
            <w:r w:rsidR="00B311E0">
              <w:t>recorded the outcome</w:t>
            </w:r>
            <w:r>
              <w:t xml:space="preserve"> their </w:t>
            </w:r>
            <w:proofErr w:type="gramStart"/>
            <w:r>
              <w:t xml:space="preserve">mobile </w:t>
            </w:r>
            <w:r w:rsidR="00B311E0">
              <w:t xml:space="preserve"> using</w:t>
            </w:r>
            <w:proofErr w:type="gramEnd"/>
            <w:r w:rsidR="00B311E0">
              <w:t xml:space="preserve"> their mobile phones. All the students participated with enthusiasm as this was a part of </w:t>
            </w:r>
            <w:proofErr w:type="spellStart"/>
            <w:r w:rsidR="00B311E0">
              <w:t>hteir</w:t>
            </w:r>
            <w:proofErr w:type="spellEnd"/>
            <w:r w:rsidR="00B311E0">
              <w:t xml:space="preserve"> everyday life and it made the project real and personal. The students reflected by discussing the pros and cons of using their favourite website, being part of social media and they were very aware of the impact it could have on their lives emotionally and the harm it can cause to them and others. </w:t>
            </w:r>
          </w:p>
          <w:p w:rsidR="006579C7" w:rsidRDefault="00B311E0" w:rsidP="00A10AA5">
            <w:r>
              <w:t>Assemblies take place focusing on all areas of E-</w:t>
            </w:r>
            <w:proofErr w:type="gramStart"/>
            <w:r>
              <w:t>safety,</w:t>
            </w:r>
            <w:proofErr w:type="gramEnd"/>
            <w:r>
              <w:t xml:space="preserve"> if a specific incident arises it will be discussed in assembly. </w:t>
            </w:r>
            <w:r w:rsidR="00A10AA5">
              <w:t xml:space="preserve">Every year we participate in Safer Internet Day which takes place in February, All Vertical Tutor Groups are given a Safer Internet pack where they discuss and participate in activities. </w:t>
            </w:r>
          </w:p>
          <w:p w:rsidR="006579C7" w:rsidRDefault="00A10AA5" w:rsidP="006579C7">
            <w:r>
              <w:t xml:space="preserve">E-safety posters are displayed around the school and classrooms. </w:t>
            </w:r>
          </w:p>
          <w:p w:rsidR="00A10AA5" w:rsidRDefault="00A10AA5" w:rsidP="006579C7"/>
          <w:p w:rsidR="00BF1D5B" w:rsidRDefault="00BF1D5B" w:rsidP="006579C7">
            <w:pPr>
              <w:rPr>
                <w:b/>
              </w:rPr>
            </w:pPr>
          </w:p>
          <w:p w:rsidR="006579C7" w:rsidRPr="00A10AA5" w:rsidRDefault="00102CEB" w:rsidP="006579C7">
            <w:pPr>
              <w:rPr>
                <w:b/>
              </w:rPr>
            </w:pPr>
            <w:r w:rsidRPr="00A10AA5">
              <w:rPr>
                <w:b/>
              </w:rPr>
              <w:lastRenderedPageBreak/>
              <w:t>Staff and non-</w:t>
            </w:r>
            <w:r w:rsidR="006579C7" w:rsidRPr="00A10AA5">
              <w:rPr>
                <w:b/>
              </w:rPr>
              <w:t>teaching staff</w:t>
            </w:r>
          </w:p>
          <w:p w:rsidR="00D16BB5" w:rsidRDefault="006579C7" w:rsidP="00E173B1">
            <w:proofErr w:type="spellStart"/>
            <w:r>
              <w:t>Esafety</w:t>
            </w:r>
            <w:proofErr w:type="spellEnd"/>
            <w:r>
              <w:t xml:space="preserve"> training</w:t>
            </w:r>
            <w:r w:rsidR="00A10AA5">
              <w:t xml:space="preserve"> takes place </w:t>
            </w:r>
            <w:r w:rsidR="00E173B1">
              <w:t>throughout the year</w:t>
            </w:r>
            <w:r w:rsidR="00A10AA5">
              <w:t xml:space="preserve"> and all staff members are aware</w:t>
            </w:r>
            <w:r w:rsidR="00E173B1">
              <w:t xml:space="preserve"> of the current E-Safety issues. </w:t>
            </w:r>
          </w:p>
        </w:tc>
      </w:tr>
    </w:tbl>
    <w:p w:rsidR="00D16BB5" w:rsidRDefault="00D16BB5"/>
    <w:tbl>
      <w:tblPr>
        <w:tblStyle w:val="TableGrid"/>
        <w:tblW w:w="0" w:type="auto"/>
        <w:tblLook w:val="04A0" w:firstRow="1" w:lastRow="0" w:firstColumn="1" w:lastColumn="0" w:noHBand="0" w:noVBand="1"/>
      </w:tblPr>
      <w:tblGrid>
        <w:gridCol w:w="9242"/>
      </w:tblGrid>
      <w:tr w:rsidR="00D16BB5" w:rsidTr="00D16BB5">
        <w:tc>
          <w:tcPr>
            <w:tcW w:w="9242" w:type="dxa"/>
          </w:tcPr>
          <w:p w:rsidR="00D16BB5" w:rsidRDefault="00D16BB5">
            <w:pPr>
              <w:rPr>
                <w:b/>
                <w:sz w:val="24"/>
                <w:szCs w:val="24"/>
              </w:rPr>
            </w:pPr>
            <w:r w:rsidRPr="007801AC">
              <w:rPr>
                <w:b/>
                <w:sz w:val="24"/>
                <w:szCs w:val="24"/>
              </w:rPr>
              <w:t>Impact on pupil outcomes:</w:t>
            </w:r>
          </w:p>
          <w:p w:rsidR="007801AC" w:rsidRDefault="007801AC">
            <w:pPr>
              <w:rPr>
                <w:b/>
                <w:sz w:val="24"/>
                <w:szCs w:val="24"/>
              </w:rPr>
            </w:pPr>
          </w:p>
          <w:p w:rsidR="006579C7" w:rsidRDefault="00E173B1">
            <w:r>
              <w:t xml:space="preserve">Teaching E-safety at the beginning of the school year and constant reminders in assemblies and throughout the school </w:t>
            </w:r>
            <w:proofErr w:type="gramStart"/>
            <w:r>
              <w:t>year,</w:t>
            </w:r>
            <w:proofErr w:type="gramEnd"/>
            <w:r>
              <w:t xml:space="preserve"> supports the students with their knowledge and understanding of general personal safety issues. Students who find it difficult to regulate their behaviour online feel safe </w:t>
            </w:r>
            <w:r w:rsidR="006579C7" w:rsidRPr="00E173B1">
              <w:t>talking to members of staff</w:t>
            </w:r>
            <w:r>
              <w:t xml:space="preserve"> if there are any E-safety concerns. </w:t>
            </w:r>
            <w:r w:rsidR="00653F17">
              <w:t>Holdi</w:t>
            </w:r>
            <w:r w:rsidR="00E31610">
              <w:t xml:space="preserve">ng E-safety parent </w:t>
            </w:r>
            <w:proofErr w:type="gramStart"/>
            <w:r w:rsidR="00E31610">
              <w:t xml:space="preserve">sessions </w:t>
            </w:r>
            <w:r w:rsidR="00653F17">
              <w:t xml:space="preserve"> support</w:t>
            </w:r>
            <w:proofErr w:type="gramEnd"/>
            <w:r w:rsidR="00653F17">
              <w:t xml:space="preserve"> parents to manage and guide the activity of their children’s use of Technology and the internet. Working together we can ensure that our young people have a good awareness of ‘how to keep safe’ both at school and home. </w:t>
            </w:r>
          </w:p>
          <w:p w:rsidR="006579C7" w:rsidRPr="00E173B1" w:rsidRDefault="00E31610">
            <w:r>
              <w:t>Parents</w:t>
            </w:r>
            <w:r w:rsidR="00653F17">
              <w:t xml:space="preserve"> collaborating</w:t>
            </w:r>
            <w:r>
              <w:t xml:space="preserve"> together and with us, share their concerns and</w:t>
            </w:r>
            <w:r w:rsidR="00653F17">
              <w:t xml:space="preserve"> knowledge </w:t>
            </w:r>
            <w:r>
              <w:t>whilst at the same time come</w:t>
            </w:r>
            <w:r w:rsidR="00653F17">
              <w:t xml:space="preserve"> </w:t>
            </w:r>
            <w:r>
              <w:t>up with strategies to help protect and guide</w:t>
            </w:r>
            <w:r w:rsidR="00653F17">
              <w:t xml:space="preserve"> young people </w:t>
            </w:r>
            <w:r>
              <w:t>in this complex field.</w:t>
            </w:r>
          </w:p>
          <w:p w:rsidR="006579C7" w:rsidRDefault="00653F17" w:rsidP="00653F17">
            <w:r>
              <w:t xml:space="preserve">Students who have needed support with their online safety will share their experience and share with their peers the importance of good E-safety practice. </w:t>
            </w:r>
          </w:p>
          <w:p w:rsidR="00653F17" w:rsidRDefault="00653F17" w:rsidP="00653F17">
            <w:r>
              <w:t xml:space="preserve">Overall the students have a good awareness of what is good and bad when using Technology and the internet and if any concerns arise they know there is always someone they can go to for help. </w:t>
            </w:r>
          </w:p>
          <w:p w:rsidR="00A137C0" w:rsidRDefault="00A137C0" w:rsidP="00653F17"/>
          <w:p w:rsidR="00A137C0" w:rsidRDefault="00A137C0" w:rsidP="00653F17">
            <w:r>
              <w:rPr>
                <w:noProof/>
                <w:lang w:val="en-US"/>
              </w:rPr>
              <w:drawing>
                <wp:inline distT="0" distB="0" distL="0" distR="0" wp14:anchorId="1B3D1DF5" wp14:editId="12B3052B">
                  <wp:extent cx="2783248" cy="208759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8176" cy="2091288"/>
                          </a:xfrm>
                          <a:prstGeom prst="rect">
                            <a:avLst/>
                          </a:prstGeom>
                        </pic:spPr>
                      </pic:pic>
                    </a:graphicData>
                  </a:graphic>
                </wp:inline>
              </w:drawing>
            </w:r>
            <w:r>
              <w:t xml:space="preserve"> </w:t>
            </w:r>
            <w:r>
              <w:rPr>
                <w:noProof/>
                <w:lang w:val="en-US"/>
              </w:rPr>
              <w:drawing>
                <wp:inline distT="0" distB="0" distL="0" distR="0" wp14:anchorId="78D9F455" wp14:editId="5C7F61CB">
                  <wp:extent cx="2803585" cy="21028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3978" cy="2110639"/>
                          </a:xfrm>
                          <a:prstGeom prst="rect">
                            <a:avLst/>
                          </a:prstGeom>
                        </pic:spPr>
                      </pic:pic>
                    </a:graphicData>
                  </a:graphic>
                </wp:inline>
              </w:drawing>
            </w:r>
          </w:p>
          <w:p w:rsidR="00A137C0" w:rsidRDefault="00A137C0" w:rsidP="00653F17"/>
          <w:p w:rsidR="00A137C0" w:rsidRDefault="00A137C0" w:rsidP="00653F17"/>
          <w:p w:rsidR="00A137C0" w:rsidRDefault="00A137C0" w:rsidP="00653F17">
            <w:r>
              <w:rPr>
                <w:noProof/>
                <w:lang w:val="en-US"/>
              </w:rPr>
              <w:drawing>
                <wp:inline distT="0" distB="0" distL="0" distR="0" wp14:anchorId="1DD78330" wp14:editId="6FD08520">
                  <wp:extent cx="2605177" cy="1954028"/>
                  <wp:effectExtent l="95250" t="95250" r="100330" b="1035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6992" cy="195538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noProof/>
                <w:lang w:val="en-US"/>
              </w:rPr>
              <w:drawing>
                <wp:inline distT="0" distB="0" distL="0" distR="0" wp14:anchorId="2D9021C6" wp14:editId="0D6C7A3B">
                  <wp:extent cx="2484408" cy="1863446"/>
                  <wp:effectExtent l="171450" t="171450" r="220980" b="2324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 famous personal information wk4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7926" cy="187358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BF1D5B" w:rsidRDefault="00BF1D5B" w:rsidP="00653F17"/>
          <w:p w:rsidR="00A137C0" w:rsidRDefault="00A137C0" w:rsidP="00BF1D5B">
            <w:pPr>
              <w:jc w:val="center"/>
            </w:pPr>
            <w:r>
              <w:t>Students PowerPoint Presentation on Personal Information</w:t>
            </w:r>
          </w:p>
          <w:p w:rsidR="00294F21" w:rsidRDefault="00294F21" w:rsidP="00653F17"/>
          <w:p w:rsidR="00B170F0" w:rsidRDefault="00B170F0" w:rsidP="00653F17"/>
          <w:p w:rsidR="00661A8B" w:rsidRDefault="00B170F0" w:rsidP="00661A8B">
            <w:pPr>
              <w:jc w:val="center"/>
            </w:pPr>
            <w:r>
              <w:rPr>
                <w:noProof/>
                <w:lang w:val="en-US"/>
              </w:rPr>
              <w:drawing>
                <wp:inline distT="0" distB="0" distL="0" distR="0" wp14:anchorId="1599DFFC" wp14:editId="4B328303">
                  <wp:extent cx="3931790" cy="3040360"/>
                  <wp:effectExtent l="762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 evidence 02.jpeg"/>
                          <pic:cNvPicPr/>
                        </pic:nvPicPr>
                        <pic:blipFill rotWithShape="1">
                          <a:blip r:embed="rId12" cstate="print">
                            <a:extLst>
                              <a:ext uri="{28A0092B-C50C-407E-A947-70E740481C1C}">
                                <a14:useLocalDpi xmlns:a14="http://schemas.microsoft.com/office/drawing/2010/main" val="0"/>
                              </a:ext>
                            </a:extLst>
                          </a:blip>
                          <a:srcRect l="3404"/>
                          <a:stretch/>
                        </pic:blipFill>
                        <pic:spPr bwMode="auto">
                          <a:xfrm rot="5400000">
                            <a:off x="0" y="0"/>
                            <a:ext cx="3936244" cy="3043804"/>
                          </a:xfrm>
                          <a:prstGeom prst="rect">
                            <a:avLst/>
                          </a:prstGeom>
                          <a:ln>
                            <a:noFill/>
                          </a:ln>
                          <a:extLst>
                            <a:ext uri="{53640926-AAD7-44D8-BBD7-CCE9431645EC}">
                              <a14:shadowObscured xmlns:a14="http://schemas.microsoft.com/office/drawing/2010/main"/>
                            </a:ext>
                          </a:extLst>
                        </pic:spPr>
                      </pic:pic>
                    </a:graphicData>
                  </a:graphic>
                </wp:inline>
              </w:drawing>
            </w:r>
          </w:p>
          <w:p w:rsidR="00661A8B" w:rsidRDefault="00661A8B" w:rsidP="00661A8B">
            <w:pPr>
              <w:jc w:val="center"/>
            </w:pPr>
          </w:p>
          <w:p w:rsidR="00B170F0" w:rsidRDefault="00B170F0" w:rsidP="00661A8B">
            <w:pPr>
              <w:jc w:val="center"/>
            </w:pPr>
            <w:r>
              <w:rPr>
                <w:noProof/>
                <w:lang w:val="en-US"/>
              </w:rPr>
              <w:drawing>
                <wp:inline distT="0" distB="0" distL="0" distR="0" wp14:anchorId="6BD8FA54" wp14:editId="7E086C76">
                  <wp:extent cx="4131901" cy="3086337"/>
                  <wp:effectExtent l="8255"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004.jpe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4125745" cy="3081739"/>
                          </a:xfrm>
                          <a:prstGeom prst="rect">
                            <a:avLst/>
                          </a:prstGeom>
                        </pic:spPr>
                      </pic:pic>
                    </a:graphicData>
                  </a:graphic>
                </wp:inline>
              </w:drawing>
            </w:r>
          </w:p>
          <w:p w:rsidR="00BF1D5B" w:rsidRDefault="00661A8B" w:rsidP="00653F17">
            <w:r>
              <w:t xml:space="preserve"> </w:t>
            </w:r>
          </w:p>
          <w:p w:rsidR="00BF1D5B" w:rsidRDefault="00BF1D5B" w:rsidP="00BF1D5B">
            <w:pPr>
              <w:jc w:val="center"/>
            </w:pPr>
            <w:r>
              <w:t>Students PowerPoint Presentation on Personal Information</w:t>
            </w:r>
          </w:p>
          <w:p w:rsidR="00BF1D5B" w:rsidRDefault="00BF1D5B" w:rsidP="00653F17"/>
          <w:p w:rsidR="00BF1D5B" w:rsidRDefault="00BF1D5B" w:rsidP="00653F17"/>
          <w:p w:rsidR="00BF1D5B" w:rsidRDefault="00BF1D5B" w:rsidP="00653F17"/>
          <w:p w:rsidR="00BF1D5B" w:rsidRDefault="00BF1D5B" w:rsidP="00653F17"/>
          <w:p w:rsidR="00BF1D5B" w:rsidRDefault="00BF1D5B" w:rsidP="00BF1D5B">
            <w:pPr>
              <w:jc w:val="center"/>
            </w:pPr>
            <w:r>
              <w:rPr>
                <w:noProof/>
                <w:lang w:val="en-US"/>
              </w:rPr>
              <w:drawing>
                <wp:inline distT="0" distB="0" distL="0" distR="0" wp14:anchorId="6EB1F5B5" wp14:editId="3C2C1F29">
                  <wp:extent cx="2686231" cy="2719485"/>
                  <wp:effectExtent l="254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000.jpeg"/>
                          <pic:cNvPicPr/>
                        </pic:nvPicPr>
                        <pic:blipFill rotWithShape="1">
                          <a:blip r:embed="rId14" cstate="print">
                            <a:extLst>
                              <a:ext uri="{28A0092B-C50C-407E-A947-70E740481C1C}">
                                <a14:useLocalDpi xmlns:a14="http://schemas.microsoft.com/office/drawing/2010/main" val="0"/>
                              </a:ext>
                            </a:extLst>
                          </a:blip>
                          <a:srcRect r="26218"/>
                          <a:stretch/>
                        </pic:blipFill>
                        <pic:spPr bwMode="auto">
                          <a:xfrm rot="5400000">
                            <a:off x="0" y="0"/>
                            <a:ext cx="2695755" cy="2729127"/>
                          </a:xfrm>
                          <a:prstGeom prst="rect">
                            <a:avLst/>
                          </a:prstGeom>
                          <a:ln>
                            <a:noFill/>
                          </a:ln>
                          <a:extLst>
                            <a:ext uri="{53640926-AAD7-44D8-BBD7-CCE9431645EC}">
                              <a14:shadowObscured xmlns:a14="http://schemas.microsoft.com/office/drawing/2010/main"/>
                            </a:ext>
                          </a:extLst>
                        </pic:spPr>
                      </pic:pic>
                    </a:graphicData>
                  </a:graphic>
                </wp:inline>
              </w:drawing>
            </w:r>
          </w:p>
          <w:p w:rsidR="00BF1D5B" w:rsidRDefault="00BF1D5B" w:rsidP="00653F17">
            <w:pPr>
              <w:rPr>
                <w:noProof/>
                <w:lang w:eastAsia="en-GB"/>
              </w:rPr>
            </w:pPr>
          </w:p>
          <w:p w:rsidR="00BF1D5B" w:rsidRDefault="00BF1D5B" w:rsidP="00BF1D5B">
            <w:pPr>
              <w:jc w:val="center"/>
            </w:pPr>
            <w:r>
              <w:rPr>
                <w:noProof/>
                <w:lang w:val="en-US"/>
              </w:rPr>
              <w:drawing>
                <wp:inline distT="0" distB="0" distL="0" distR="0" wp14:anchorId="311CB274" wp14:editId="34F6C8D5">
                  <wp:extent cx="2967245" cy="2708290"/>
                  <wp:effectExtent l="0" t="4128" r="953" b="952"/>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009.jpeg"/>
                          <pic:cNvPicPr/>
                        </pic:nvPicPr>
                        <pic:blipFill rotWithShape="1">
                          <a:blip r:embed="rId15" cstate="print">
                            <a:extLst>
                              <a:ext uri="{28A0092B-C50C-407E-A947-70E740481C1C}">
                                <a14:useLocalDpi xmlns:a14="http://schemas.microsoft.com/office/drawing/2010/main" val="0"/>
                              </a:ext>
                            </a:extLst>
                          </a:blip>
                          <a:srcRect r="18163"/>
                          <a:stretch/>
                        </pic:blipFill>
                        <pic:spPr bwMode="auto">
                          <a:xfrm rot="5400000">
                            <a:off x="0" y="0"/>
                            <a:ext cx="2978617" cy="2718669"/>
                          </a:xfrm>
                          <a:prstGeom prst="rect">
                            <a:avLst/>
                          </a:prstGeom>
                          <a:ln>
                            <a:noFill/>
                          </a:ln>
                          <a:extLst>
                            <a:ext uri="{53640926-AAD7-44D8-BBD7-CCE9431645EC}">
                              <a14:shadowObscured xmlns:a14="http://schemas.microsoft.com/office/drawing/2010/main"/>
                            </a:ext>
                          </a:extLst>
                        </pic:spPr>
                      </pic:pic>
                    </a:graphicData>
                  </a:graphic>
                </wp:inline>
              </w:drawing>
            </w:r>
          </w:p>
          <w:p w:rsidR="00B170F0" w:rsidRPr="00E173B1" w:rsidRDefault="00B170F0" w:rsidP="00653F17"/>
          <w:p w:rsidR="00BF1D5B" w:rsidRDefault="00BF1D5B" w:rsidP="00BF1D5B">
            <w:pPr>
              <w:jc w:val="center"/>
            </w:pPr>
            <w:r>
              <w:t>Students identifying their Personal Information that should not be shared with strangers online</w:t>
            </w:r>
          </w:p>
          <w:p w:rsidR="00BF1D5B" w:rsidRPr="00E173B1" w:rsidRDefault="00BF1D5B"/>
          <w:p w:rsidR="00D16BB5" w:rsidRDefault="00D16BB5" w:rsidP="006C3FB6"/>
        </w:tc>
      </w:tr>
    </w:tbl>
    <w:p w:rsidR="00D16BB5" w:rsidRDefault="00D16BB5"/>
    <w:sectPr w:rsidR="00D16BB5" w:rsidSect="0024747B">
      <w:headerReference w:type="default" r:id="rId16"/>
      <w:pgSz w:w="11906" w:h="16838"/>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4E6" w:rsidRDefault="005F04E6" w:rsidP="0024747B">
      <w:pPr>
        <w:spacing w:after="0" w:line="240" w:lineRule="auto"/>
      </w:pPr>
      <w:r>
        <w:separator/>
      </w:r>
    </w:p>
  </w:endnote>
  <w:endnote w:type="continuationSeparator" w:id="0">
    <w:p w:rsidR="005F04E6" w:rsidRDefault="005F04E6" w:rsidP="0024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4E6" w:rsidRDefault="005F04E6" w:rsidP="0024747B">
      <w:pPr>
        <w:spacing w:after="0" w:line="240" w:lineRule="auto"/>
      </w:pPr>
      <w:r>
        <w:separator/>
      </w:r>
    </w:p>
  </w:footnote>
  <w:footnote w:type="continuationSeparator" w:id="0">
    <w:p w:rsidR="005F04E6" w:rsidRDefault="005F04E6" w:rsidP="00247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24747B" w:rsidRDefault="0024747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Good Practice at Belvue School</w:t>
        </w:r>
      </w:p>
    </w:sdtContent>
  </w:sdt>
  <w:p w:rsidR="0024747B" w:rsidRDefault="00247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5DF"/>
    <w:multiLevelType w:val="hybridMultilevel"/>
    <w:tmpl w:val="6CA46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7420F9"/>
    <w:multiLevelType w:val="hybridMultilevel"/>
    <w:tmpl w:val="68E4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F0"/>
    <w:rsid w:val="00001699"/>
    <w:rsid w:val="00004760"/>
    <w:rsid w:val="00046DD5"/>
    <w:rsid w:val="00063329"/>
    <w:rsid w:val="00093DD4"/>
    <w:rsid w:val="00102CEB"/>
    <w:rsid w:val="00115F33"/>
    <w:rsid w:val="00157156"/>
    <w:rsid w:val="00162439"/>
    <w:rsid w:val="00164FD9"/>
    <w:rsid w:val="001771C6"/>
    <w:rsid w:val="002343AF"/>
    <w:rsid w:val="00245D26"/>
    <w:rsid w:val="0024747B"/>
    <w:rsid w:val="00294B57"/>
    <w:rsid w:val="00294F21"/>
    <w:rsid w:val="002B435F"/>
    <w:rsid w:val="00324368"/>
    <w:rsid w:val="00404E13"/>
    <w:rsid w:val="004574FF"/>
    <w:rsid w:val="00472109"/>
    <w:rsid w:val="004733C8"/>
    <w:rsid w:val="004C0CBA"/>
    <w:rsid w:val="004F59D4"/>
    <w:rsid w:val="00532F42"/>
    <w:rsid w:val="005544CD"/>
    <w:rsid w:val="005632E1"/>
    <w:rsid w:val="00581B3B"/>
    <w:rsid w:val="005F04E6"/>
    <w:rsid w:val="00632550"/>
    <w:rsid w:val="00653F17"/>
    <w:rsid w:val="006579C7"/>
    <w:rsid w:val="00661A8B"/>
    <w:rsid w:val="00677A9D"/>
    <w:rsid w:val="006C3FB6"/>
    <w:rsid w:val="007213BA"/>
    <w:rsid w:val="007801AC"/>
    <w:rsid w:val="007D5F47"/>
    <w:rsid w:val="0084702F"/>
    <w:rsid w:val="00980F12"/>
    <w:rsid w:val="00982993"/>
    <w:rsid w:val="00A10AA5"/>
    <w:rsid w:val="00A137C0"/>
    <w:rsid w:val="00A429C3"/>
    <w:rsid w:val="00A534A1"/>
    <w:rsid w:val="00A71549"/>
    <w:rsid w:val="00A83C7C"/>
    <w:rsid w:val="00A978FD"/>
    <w:rsid w:val="00AD48E9"/>
    <w:rsid w:val="00B11DF0"/>
    <w:rsid w:val="00B170F0"/>
    <w:rsid w:val="00B311E0"/>
    <w:rsid w:val="00BF1D5B"/>
    <w:rsid w:val="00BF6100"/>
    <w:rsid w:val="00C0616F"/>
    <w:rsid w:val="00C07A0D"/>
    <w:rsid w:val="00C62390"/>
    <w:rsid w:val="00C63FBD"/>
    <w:rsid w:val="00D16BB5"/>
    <w:rsid w:val="00DB6219"/>
    <w:rsid w:val="00DD69FF"/>
    <w:rsid w:val="00E173B1"/>
    <w:rsid w:val="00E24CCD"/>
    <w:rsid w:val="00E31610"/>
    <w:rsid w:val="00EB6B5D"/>
    <w:rsid w:val="00F57D10"/>
    <w:rsid w:val="00F83214"/>
    <w:rsid w:val="00FE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47B"/>
  </w:style>
  <w:style w:type="paragraph" w:styleId="Footer">
    <w:name w:val="footer"/>
    <w:basedOn w:val="Normal"/>
    <w:link w:val="FooterChar"/>
    <w:uiPriority w:val="99"/>
    <w:unhideWhenUsed/>
    <w:rsid w:val="00247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47B"/>
  </w:style>
  <w:style w:type="paragraph" w:styleId="BalloonText">
    <w:name w:val="Balloon Text"/>
    <w:basedOn w:val="Normal"/>
    <w:link w:val="BalloonTextChar"/>
    <w:uiPriority w:val="99"/>
    <w:semiHidden/>
    <w:unhideWhenUsed/>
    <w:rsid w:val="0024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7B"/>
    <w:rPr>
      <w:rFonts w:ascii="Tahoma" w:hAnsi="Tahoma" w:cs="Tahoma"/>
      <w:sz w:val="16"/>
      <w:szCs w:val="16"/>
    </w:rPr>
  </w:style>
  <w:style w:type="paragraph" w:styleId="Title">
    <w:name w:val="Title"/>
    <w:basedOn w:val="Normal"/>
    <w:next w:val="Normal"/>
    <w:link w:val="TitleChar"/>
    <w:uiPriority w:val="10"/>
    <w:qFormat/>
    <w:rsid w:val="001624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43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3F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47B"/>
  </w:style>
  <w:style w:type="paragraph" w:styleId="Footer">
    <w:name w:val="footer"/>
    <w:basedOn w:val="Normal"/>
    <w:link w:val="FooterChar"/>
    <w:uiPriority w:val="99"/>
    <w:unhideWhenUsed/>
    <w:rsid w:val="00247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47B"/>
  </w:style>
  <w:style w:type="paragraph" w:styleId="BalloonText">
    <w:name w:val="Balloon Text"/>
    <w:basedOn w:val="Normal"/>
    <w:link w:val="BalloonTextChar"/>
    <w:uiPriority w:val="99"/>
    <w:semiHidden/>
    <w:unhideWhenUsed/>
    <w:rsid w:val="0024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7B"/>
    <w:rPr>
      <w:rFonts w:ascii="Tahoma" w:hAnsi="Tahoma" w:cs="Tahoma"/>
      <w:sz w:val="16"/>
      <w:szCs w:val="16"/>
    </w:rPr>
  </w:style>
  <w:style w:type="paragraph" w:styleId="Title">
    <w:name w:val="Title"/>
    <w:basedOn w:val="Normal"/>
    <w:next w:val="Normal"/>
    <w:link w:val="TitleChar"/>
    <w:uiPriority w:val="10"/>
    <w:qFormat/>
    <w:rsid w:val="001624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43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3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6257">
      <w:bodyDiv w:val="1"/>
      <w:marLeft w:val="0"/>
      <w:marRight w:val="0"/>
      <w:marTop w:val="0"/>
      <w:marBottom w:val="0"/>
      <w:divBdr>
        <w:top w:val="none" w:sz="0" w:space="0" w:color="auto"/>
        <w:left w:val="none" w:sz="0" w:space="0" w:color="auto"/>
        <w:bottom w:val="none" w:sz="0" w:space="0" w:color="auto"/>
        <w:right w:val="none" w:sz="0" w:space="0" w:color="auto"/>
      </w:divBdr>
    </w:div>
    <w:div w:id="598220824">
      <w:bodyDiv w:val="1"/>
      <w:marLeft w:val="0"/>
      <w:marRight w:val="0"/>
      <w:marTop w:val="0"/>
      <w:marBottom w:val="0"/>
      <w:divBdr>
        <w:top w:val="none" w:sz="0" w:space="0" w:color="auto"/>
        <w:left w:val="none" w:sz="0" w:space="0" w:color="auto"/>
        <w:bottom w:val="none" w:sz="0" w:space="0" w:color="auto"/>
        <w:right w:val="none" w:sz="0" w:space="0" w:color="auto"/>
      </w:divBdr>
    </w:div>
    <w:div w:id="1151631220">
      <w:bodyDiv w:val="1"/>
      <w:marLeft w:val="0"/>
      <w:marRight w:val="0"/>
      <w:marTop w:val="0"/>
      <w:marBottom w:val="0"/>
      <w:divBdr>
        <w:top w:val="none" w:sz="0" w:space="0" w:color="auto"/>
        <w:left w:val="none" w:sz="0" w:space="0" w:color="auto"/>
        <w:bottom w:val="none" w:sz="0" w:space="0" w:color="auto"/>
        <w:right w:val="none" w:sz="0" w:space="0" w:color="auto"/>
      </w:divBdr>
    </w:div>
    <w:div w:id="1515993581">
      <w:bodyDiv w:val="1"/>
      <w:marLeft w:val="0"/>
      <w:marRight w:val="0"/>
      <w:marTop w:val="0"/>
      <w:marBottom w:val="0"/>
      <w:divBdr>
        <w:top w:val="none" w:sz="0" w:space="0" w:color="auto"/>
        <w:left w:val="none" w:sz="0" w:space="0" w:color="auto"/>
        <w:bottom w:val="none" w:sz="0" w:space="0" w:color="auto"/>
        <w:right w:val="none" w:sz="0" w:space="0" w:color="auto"/>
      </w:divBdr>
    </w:div>
    <w:div w:id="158074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Documents\students\good%20practice\Vertical%20tu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Vertical tutoring</Template>
  <TotalTime>0</TotalTime>
  <Pages>5</Pages>
  <Words>1218</Words>
  <Characters>6948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Good Practice at Belvue School</vt:lpstr>
    </vt:vector>
  </TitlesOfParts>
  <Company>Microsoft</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at Belvue School</dc:title>
  <dc:creator>HEAD</dc:creator>
  <cp:lastModifiedBy>Amanda Heaney</cp:lastModifiedBy>
  <cp:revision>2</cp:revision>
  <cp:lastPrinted>2016-10-12T13:58:00Z</cp:lastPrinted>
  <dcterms:created xsi:type="dcterms:W3CDTF">2016-10-20T14:02:00Z</dcterms:created>
  <dcterms:modified xsi:type="dcterms:W3CDTF">2016-10-20T14:02:00Z</dcterms:modified>
</cp:coreProperties>
</file>