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B1" w:rsidRPr="00EA2F23" w:rsidRDefault="00BA21B1">
      <w:pPr>
        <w:rPr>
          <w:rFonts w:ascii="Arial" w:hAnsi="Arial" w:cs="Arial"/>
        </w:rPr>
      </w:pPr>
      <w:bookmarkStart w:id="0" w:name="_GoBack"/>
      <w:bookmarkEnd w:id="0"/>
    </w:p>
    <w:p w:rsidR="00BA21B1" w:rsidRPr="00EA2F23" w:rsidRDefault="00BA21B1" w:rsidP="005A700F">
      <w:pPr>
        <w:rPr>
          <w:rFonts w:ascii="Arial" w:hAnsi="Arial" w:cs="Arial"/>
        </w:rPr>
      </w:pPr>
    </w:p>
    <w:p w:rsidR="006F4452" w:rsidRDefault="006F4452" w:rsidP="00A62215">
      <w:pPr>
        <w:jc w:val="center"/>
        <w:rPr>
          <w:rFonts w:ascii="Arial" w:hAnsi="Arial" w:cs="Arial"/>
          <w:b/>
          <w:bCs/>
          <w:sz w:val="32"/>
          <w:szCs w:val="32"/>
          <w:u w:val="single"/>
        </w:rPr>
      </w:pPr>
    </w:p>
    <w:p w:rsidR="001E3953" w:rsidRDefault="005F56DC" w:rsidP="00A62215">
      <w:pPr>
        <w:jc w:val="center"/>
        <w:rPr>
          <w:rFonts w:ascii="Arial" w:hAnsi="Arial" w:cs="Arial"/>
          <w:b/>
          <w:bCs/>
          <w:sz w:val="40"/>
          <w:szCs w:val="40"/>
          <w:u w:val="single"/>
        </w:rPr>
      </w:pPr>
      <w:r w:rsidRPr="006832E0">
        <w:rPr>
          <w:rFonts w:ascii="Arial" w:hAnsi="Arial" w:cs="Arial"/>
          <w:b/>
          <w:bCs/>
          <w:sz w:val="40"/>
          <w:szCs w:val="40"/>
          <w:u w:val="single"/>
        </w:rPr>
        <w:t xml:space="preserve">Belvue </w:t>
      </w:r>
      <w:r w:rsidR="00782D9A">
        <w:rPr>
          <w:rFonts w:ascii="Arial" w:hAnsi="Arial" w:cs="Arial"/>
          <w:b/>
          <w:bCs/>
          <w:sz w:val="40"/>
          <w:szCs w:val="40"/>
          <w:u w:val="single"/>
        </w:rPr>
        <w:t>KS4</w:t>
      </w:r>
      <w:r w:rsidR="00C175E3" w:rsidRPr="006832E0">
        <w:rPr>
          <w:rFonts w:ascii="Arial" w:hAnsi="Arial" w:cs="Arial"/>
          <w:b/>
          <w:bCs/>
          <w:sz w:val="40"/>
          <w:szCs w:val="40"/>
          <w:u w:val="single"/>
        </w:rPr>
        <w:t xml:space="preserve"> </w:t>
      </w:r>
    </w:p>
    <w:p w:rsidR="008106C5" w:rsidRPr="006832E0" w:rsidRDefault="00237E0A" w:rsidP="00A62215">
      <w:pPr>
        <w:jc w:val="center"/>
        <w:rPr>
          <w:rFonts w:ascii="Arial" w:hAnsi="Arial" w:cs="Arial"/>
          <w:b/>
          <w:bCs/>
          <w:sz w:val="40"/>
          <w:szCs w:val="40"/>
          <w:u w:val="single"/>
        </w:rPr>
      </w:pPr>
      <w:r w:rsidRPr="006832E0">
        <w:rPr>
          <w:rFonts w:ascii="Arial" w:hAnsi="Arial" w:cs="Arial"/>
          <w:b/>
          <w:bCs/>
          <w:sz w:val="40"/>
          <w:szCs w:val="40"/>
          <w:u w:val="single"/>
        </w:rPr>
        <w:t>Curriculum</w:t>
      </w:r>
      <w:r w:rsidR="005F56DC" w:rsidRPr="006832E0">
        <w:rPr>
          <w:rFonts w:ascii="Arial" w:hAnsi="Arial" w:cs="Arial"/>
          <w:b/>
          <w:bCs/>
          <w:sz w:val="40"/>
          <w:szCs w:val="40"/>
          <w:u w:val="single"/>
        </w:rPr>
        <w:t xml:space="preserve"> Policy </w:t>
      </w:r>
      <w:r w:rsidR="00E62C68">
        <w:rPr>
          <w:rFonts w:ascii="Arial" w:hAnsi="Arial" w:cs="Arial"/>
          <w:b/>
          <w:bCs/>
          <w:sz w:val="40"/>
          <w:szCs w:val="40"/>
          <w:u w:val="single"/>
        </w:rPr>
        <w:t>2019/20</w:t>
      </w:r>
    </w:p>
    <w:p w:rsidR="008106C5" w:rsidRDefault="008106C5" w:rsidP="008106C5">
      <w:pPr>
        <w:rPr>
          <w:rFonts w:ascii="Arial" w:hAnsi="Arial" w:cs="Arial"/>
          <w:b/>
          <w:bCs/>
        </w:rPr>
      </w:pPr>
    </w:p>
    <w:p w:rsidR="008106C5" w:rsidRDefault="008106C5" w:rsidP="008106C5">
      <w:pPr>
        <w:rPr>
          <w:rFonts w:ascii="Arial" w:hAnsi="Arial" w:cs="Arial"/>
          <w:b/>
          <w:bCs/>
        </w:rPr>
      </w:pPr>
    </w:p>
    <w:p w:rsidR="00800356" w:rsidRDefault="00800356" w:rsidP="008106C5">
      <w:pPr>
        <w:rPr>
          <w:rFonts w:ascii="Arial" w:hAnsi="Arial" w:cs="Arial"/>
          <w:b/>
          <w:bCs/>
        </w:rPr>
      </w:pPr>
    </w:p>
    <w:p w:rsidR="00800356" w:rsidRDefault="00800356" w:rsidP="008106C5">
      <w:pPr>
        <w:rPr>
          <w:rFonts w:ascii="Arial" w:hAnsi="Arial" w:cs="Arial"/>
          <w:b/>
          <w:bCs/>
        </w:rPr>
      </w:pPr>
    </w:p>
    <w:p w:rsidR="00800356" w:rsidRDefault="00800356" w:rsidP="008106C5">
      <w:pPr>
        <w:rPr>
          <w:rFonts w:ascii="Arial" w:hAnsi="Arial" w:cs="Arial"/>
          <w:b/>
          <w:bCs/>
        </w:rPr>
      </w:pPr>
    </w:p>
    <w:p w:rsidR="00800356" w:rsidRDefault="00782D9A" w:rsidP="008106C5">
      <w:pPr>
        <w:rPr>
          <w:rFonts w:ascii="Arial" w:hAnsi="Arial" w:cs="Arial"/>
          <w:b/>
          <w:bCs/>
        </w:rPr>
      </w:pPr>
      <w:r>
        <w:rPr>
          <w:rFonts w:ascii="Arial" w:hAnsi="Arial" w:cs="Arial"/>
          <w:b/>
          <w:bCs/>
          <w:noProof/>
        </w:rPr>
        <w:drawing>
          <wp:inline distT="0" distB="0" distL="0" distR="0" wp14:anchorId="1D6FDA12">
            <wp:extent cx="5155439" cy="461513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518" cy="4622364"/>
                    </a:xfrm>
                    <a:prstGeom prst="rect">
                      <a:avLst/>
                    </a:prstGeom>
                    <a:noFill/>
                  </pic:spPr>
                </pic:pic>
              </a:graphicData>
            </a:graphic>
          </wp:inline>
        </w:drawing>
      </w: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782D9A" w:rsidRDefault="00782D9A" w:rsidP="008106C5">
      <w:pPr>
        <w:rPr>
          <w:rFonts w:ascii="Arial" w:hAnsi="Arial" w:cs="Arial"/>
          <w:b/>
          <w:bCs/>
          <w:sz w:val="40"/>
          <w:szCs w:val="40"/>
          <w:u w:val="single"/>
        </w:rPr>
      </w:pPr>
    </w:p>
    <w:p w:rsidR="00782D9A" w:rsidRDefault="00782D9A" w:rsidP="008106C5">
      <w:pPr>
        <w:rPr>
          <w:rFonts w:ascii="Arial" w:hAnsi="Arial" w:cs="Arial"/>
          <w:b/>
          <w:bCs/>
          <w:sz w:val="40"/>
          <w:szCs w:val="40"/>
          <w:u w:val="single"/>
        </w:rPr>
      </w:pPr>
    </w:p>
    <w:p w:rsidR="008106C5" w:rsidRPr="00F1269D" w:rsidRDefault="008106C5" w:rsidP="008106C5">
      <w:pPr>
        <w:rPr>
          <w:rFonts w:ascii="Arial" w:hAnsi="Arial" w:cs="Arial"/>
          <w:b/>
          <w:bCs/>
          <w:sz w:val="40"/>
          <w:szCs w:val="40"/>
        </w:rPr>
      </w:pPr>
      <w:r w:rsidRPr="00F1269D">
        <w:rPr>
          <w:rFonts w:ascii="Arial" w:hAnsi="Arial" w:cs="Arial"/>
          <w:b/>
          <w:bCs/>
          <w:sz w:val="40"/>
          <w:szCs w:val="40"/>
          <w:u w:val="single"/>
        </w:rPr>
        <w:lastRenderedPageBreak/>
        <w:t>Contents</w:t>
      </w:r>
      <w:r w:rsidRPr="00F1269D">
        <w:rPr>
          <w:rFonts w:ascii="Arial" w:hAnsi="Arial" w:cs="Arial"/>
          <w:b/>
          <w:bCs/>
          <w:sz w:val="40"/>
          <w:szCs w:val="40"/>
        </w:rPr>
        <w:t xml:space="preserve"> </w:t>
      </w:r>
    </w:p>
    <w:p w:rsidR="00800356" w:rsidRDefault="00800356" w:rsidP="008106C5">
      <w:pPr>
        <w:rPr>
          <w:rFonts w:ascii="Arial" w:hAnsi="Arial" w:cs="Arial"/>
          <w:b/>
          <w:bCs/>
          <w:sz w:val="32"/>
          <w:szCs w:val="32"/>
        </w:rPr>
      </w:pPr>
    </w:p>
    <w:p w:rsidR="00800356" w:rsidRPr="00F06347" w:rsidRDefault="00800356" w:rsidP="008106C5">
      <w:pPr>
        <w:rPr>
          <w:rFonts w:ascii="Arial" w:hAnsi="Arial" w:cs="Arial"/>
          <w:bCs/>
        </w:rPr>
      </w:pPr>
    </w:p>
    <w:p w:rsidR="008106C5" w:rsidRDefault="00800356" w:rsidP="00800356">
      <w:pPr>
        <w:outlineLvl w:val="2"/>
        <w:rPr>
          <w:rFonts w:ascii="Arial" w:hAnsi="Arial" w:cs="Arial"/>
          <w:bCs/>
          <w:sz w:val="36"/>
          <w:szCs w:val="36"/>
        </w:rPr>
      </w:pPr>
      <w:bookmarkStart w:id="1" w:name="_Toc317603517"/>
      <w:r w:rsidRPr="00F1269D">
        <w:rPr>
          <w:rFonts w:ascii="Arial" w:hAnsi="Arial" w:cs="Arial"/>
          <w:bCs/>
          <w:sz w:val="36"/>
          <w:szCs w:val="36"/>
        </w:rPr>
        <w:t xml:space="preserve">Page </w:t>
      </w:r>
      <w:r w:rsidR="00D54756">
        <w:rPr>
          <w:rFonts w:ascii="Arial" w:hAnsi="Arial" w:cs="Arial"/>
          <w:bCs/>
          <w:sz w:val="36"/>
          <w:szCs w:val="36"/>
        </w:rPr>
        <w:t>2</w:t>
      </w:r>
      <w:r w:rsidR="008D5A36">
        <w:rPr>
          <w:rFonts w:ascii="Arial" w:hAnsi="Arial" w:cs="Arial"/>
          <w:bCs/>
          <w:sz w:val="36"/>
          <w:szCs w:val="36"/>
        </w:rPr>
        <w:tab/>
      </w:r>
      <w:r w:rsidRPr="00F1269D">
        <w:rPr>
          <w:rFonts w:ascii="Arial" w:hAnsi="Arial" w:cs="Arial"/>
          <w:bCs/>
          <w:sz w:val="36"/>
          <w:szCs w:val="36"/>
        </w:rPr>
        <w:tab/>
      </w:r>
      <w:r w:rsidR="008106C5" w:rsidRPr="00F1269D">
        <w:rPr>
          <w:rFonts w:ascii="Arial" w:hAnsi="Arial" w:cs="Arial"/>
          <w:bCs/>
          <w:sz w:val="36"/>
          <w:szCs w:val="36"/>
        </w:rPr>
        <w:t xml:space="preserve">Rationale </w:t>
      </w:r>
      <w:bookmarkEnd w:id="1"/>
    </w:p>
    <w:p w:rsidR="008D5A36" w:rsidRDefault="008D5A36" w:rsidP="00800356">
      <w:pPr>
        <w:outlineLvl w:val="2"/>
        <w:rPr>
          <w:rFonts w:ascii="Arial" w:hAnsi="Arial" w:cs="Arial"/>
          <w:bCs/>
          <w:sz w:val="36"/>
          <w:szCs w:val="36"/>
        </w:rPr>
      </w:pPr>
    </w:p>
    <w:p w:rsidR="008D5A36" w:rsidRDefault="009A249B" w:rsidP="00800356">
      <w:pPr>
        <w:outlineLvl w:val="2"/>
        <w:rPr>
          <w:rFonts w:ascii="Arial" w:hAnsi="Arial" w:cs="Arial"/>
          <w:bCs/>
          <w:sz w:val="36"/>
          <w:szCs w:val="36"/>
        </w:rPr>
      </w:pPr>
      <w:r>
        <w:rPr>
          <w:rFonts w:ascii="Arial" w:hAnsi="Arial" w:cs="Arial"/>
          <w:bCs/>
          <w:sz w:val="36"/>
          <w:szCs w:val="36"/>
        </w:rPr>
        <w:t xml:space="preserve">Page </w:t>
      </w:r>
      <w:r w:rsidR="00D54756">
        <w:rPr>
          <w:rFonts w:ascii="Arial" w:hAnsi="Arial" w:cs="Arial"/>
          <w:bCs/>
          <w:sz w:val="36"/>
          <w:szCs w:val="36"/>
        </w:rPr>
        <w:t>3</w:t>
      </w:r>
      <w:r w:rsidR="008D5A36">
        <w:rPr>
          <w:rFonts w:ascii="Arial" w:hAnsi="Arial" w:cs="Arial"/>
          <w:bCs/>
          <w:sz w:val="36"/>
          <w:szCs w:val="36"/>
        </w:rPr>
        <w:tab/>
      </w:r>
      <w:r>
        <w:rPr>
          <w:rFonts w:ascii="Arial" w:hAnsi="Arial" w:cs="Arial"/>
          <w:bCs/>
          <w:sz w:val="36"/>
          <w:szCs w:val="36"/>
        </w:rPr>
        <w:tab/>
      </w:r>
      <w:r w:rsidR="008D5A36" w:rsidRPr="00F1269D">
        <w:rPr>
          <w:rFonts w:ascii="Arial" w:hAnsi="Arial" w:cs="Arial"/>
          <w:bCs/>
          <w:sz w:val="36"/>
          <w:szCs w:val="36"/>
        </w:rPr>
        <w:t>Curriculum Overview</w:t>
      </w:r>
    </w:p>
    <w:p w:rsidR="008D5A36" w:rsidRDefault="008D5A36" w:rsidP="00800356">
      <w:pPr>
        <w:outlineLvl w:val="2"/>
        <w:rPr>
          <w:rFonts w:ascii="Arial" w:hAnsi="Arial" w:cs="Arial"/>
          <w:bCs/>
          <w:sz w:val="36"/>
          <w:szCs w:val="36"/>
        </w:rPr>
      </w:pPr>
    </w:p>
    <w:p w:rsidR="008D5A36" w:rsidRDefault="009A249B" w:rsidP="00800356">
      <w:pPr>
        <w:outlineLvl w:val="2"/>
        <w:rPr>
          <w:rFonts w:ascii="Arial" w:hAnsi="Arial" w:cs="Arial"/>
          <w:bCs/>
          <w:sz w:val="36"/>
          <w:szCs w:val="36"/>
        </w:rPr>
      </w:pPr>
      <w:r>
        <w:rPr>
          <w:rFonts w:ascii="Arial" w:hAnsi="Arial" w:cs="Arial"/>
          <w:bCs/>
          <w:sz w:val="36"/>
          <w:szCs w:val="36"/>
        </w:rPr>
        <w:t xml:space="preserve">Page </w:t>
      </w:r>
      <w:r w:rsidR="00D54756">
        <w:rPr>
          <w:rFonts w:ascii="Arial" w:hAnsi="Arial" w:cs="Arial"/>
          <w:bCs/>
          <w:sz w:val="36"/>
          <w:szCs w:val="36"/>
        </w:rPr>
        <w:t>4</w:t>
      </w:r>
      <w:r w:rsidR="008D5A36">
        <w:rPr>
          <w:rFonts w:ascii="Arial" w:hAnsi="Arial" w:cs="Arial"/>
          <w:bCs/>
          <w:sz w:val="36"/>
          <w:szCs w:val="36"/>
        </w:rPr>
        <w:tab/>
      </w:r>
      <w:r>
        <w:rPr>
          <w:rFonts w:ascii="Arial" w:hAnsi="Arial" w:cs="Arial"/>
          <w:bCs/>
          <w:sz w:val="36"/>
          <w:szCs w:val="36"/>
        </w:rPr>
        <w:tab/>
      </w:r>
      <w:r w:rsidR="008D5A36" w:rsidRPr="00F1269D">
        <w:rPr>
          <w:rFonts w:ascii="Arial" w:hAnsi="Arial" w:cs="Arial"/>
          <w:bCs/>
          <w:sz w:val="36"/>
          <w:szCs w:val="36"/>
        </w:rPr>
        <w:t>Accreditation</w:t>
      </w:r>
    </w:p>
    <w:p w:rsidR="00536773" w:rsidRPr="00F1269D" w:rsidRDefault="00536773" w:rsidP="00800356">
      <w:pPr>
        <w:outlineLvl w:val="2"/>
        <w:rPr>
          <w:rFonts w:ascii="Arial" w:hAnsi="Arial" w:cs="Arial"/>
          <w:bCs/>
          <w:sz w:val="36"/>
          <w:szCs w:val="36"/>
        </w:rPr>
      </w:pPr>
    </w:p>
    <w:p w:rsidR="00F1269D" w:rsidRDefault="00800356" w:rsidP="00F1269D">
      <w:pPr>
        <w:outlineLvl w:val="2"/>
        <w:rPr>
          <w:rFonts w:ascii="Arial" w:hAnsi="Arial" w:cs="Arial"/>
          <w:bCs/>
          <w:sz w:val="36"/>
          <w:szCs w:val="36"/>
        </w:rPr>
      </w:pPr>
      <w:r w:rsidRPr="00F1269D">
        <w:rPr>
          <w:rFonts w:ascii="Arial" w:hAnsi="Arial" w:cs="Arial"/>
          <w:bCs/>
          <w:sz w:val="36"/>
          <w:szCs w:val="36"/>
        </w:rPr>
        <w:t>Page</w:t>
      </w:r>
      <w:r w:rsidR="00F1269D" w:rsidRPr="00F1269D">
        <w:rPr>
          <w:rFonts w:ascii="Arial" w:hAnsi="Arial" w:cs="Arial"/>
          <w:bCs/>
          <w:sz w:val="36"/>
          <w:szCs w:val="36"/>
        </w:rPr>
        <w:t xml:space="preserve"> </w:t>
      </w:r>
      <w:r w:rsidR="00D54756">
        <w:rPr>
          <w:rFonts w:ascii="Arial" w:hAnsi="Arial" w:cs="Arial"/>
          <w:bCs/>
          <w:sz w:val="36"/>
          <w:szCs w:val="36"/>
        </w:rPr>
        <w:t>5</w:t>
      </w:r>
      <w:proofErr w:type="gramStart"/>
      <w:r w:rsidRPr="00F1269D">
        <w:rPr>
          <w:rFonts w:ascii="Arial" w:hAnsi="Arial" w:cs="Arial"/>
          <w:bCs/>
          <w:sz w:val="36"/>
          <w:szCs w:val="36"/>
        </w:rPr>
        <w:tab/>
      </w:r>
      <w:r w:rsidR="002D0EA1">
        <w:rPr>
          <w:rFonts w:ascii="Arial" w:hAnsi="Arial" w:cs="Arial"/>
          <w:bCs/>
          <w:sz w:val="36"/>
          <w:szCs w:val="36"/>
        </w:rPr>
        <w:tab/>
      </w:r>
      <w:r w:rsidR="00F1269D" w:rsidRPr="00F1269D">
        <w:rPr>
          <w:rFonts w:ascii="Arial" w:hAnsi="Arial" w:cs="Arial"/>
          <w:bCs/>
          <w:sz w:val="36"/>
          <w:szCs w:val="36"/>
        </w:rPr>
        <w:t>Enriched Curriculum</w:t>
      </w:r>
      <w:proofErr w:type="gramEnd"/>
    </w:p>
    <w:p w:rsidR="00BB5DB5" w:rsidRDefault="00BB5DB5" w:rsidP="00F1269D">
      <w:pPr>
        <w:outlineLvl w:val="2"/>
        <w:rPr>
          <w:rFonts w:ascii="Arial" w:hAnsi="Arial" w:cs="Arial"/>
          <w:bCs/>
          <w:sz w:val="36"/>
          <w:szCs w:val="36"/>
        </w:rPr>
      </w:pPr>
    </w:p>
    <w:p w:rsidR="001E3953" w:rsidRDefault="001E3953" w:rsidP="00CA11DC">
      <w:pPr>
        <w:ind w:left="2160" w:hanging="2160"/>
        <w:outlineLvl w:val="2"/>
        <w:rPr>
          <w:rFonts w:ascii="Arial" w:hAnsi="Arial" w:cs="Arial"/>
          <w:bCs/>
          <w:sz w:val="36"/>
          <w:szCs w:val="36"/>
        </w:rPr>
      </w:pPr>
    </w:p>
    <w:p w:rsidR="00BB5DB5" w:rsidRDefault="00BB5DB5" w:rsidP="00CA11DC">
      <w:pPr>
        <w:ind w:left="2160" w:hanging="2160"/>
        <w:outlineLvl w:val="2"/>
        <w:rPr>
          <w:rFonts w:ascii="Arial" w:hAnsi="Arial" w:cs="Arial"/>
          <w:bCs/>
          <w:sz w:val="36"/>
          <w:szCs w:val="36"/>
        </w:rPr>
      </w:pPr>
      <w:r>
        <w:rPr>
          <w:rFonts w:ascii="Arial" w:hAnsi="Arial" w:cs="Arial"/>
          <w:bCs/>
          <w:sz w:val="36"/>
          <w:szCs w:val="36"/>
        </w:rPr>
        <w:t xml:space="preserve">Page </w:t>
      </w:r>
      <w:r w:rsidR="00D54756">
        <w:rPr>
          <w:rFonts w:ascii="Arial" w:hAnsi="Arial" w:cs="Arial"/>
          <w:bCs/>
          <w:sz w:val="36"/>
          <w:szCs w:val="36"/>
        </w:rPr>
        <w:t>6</w:t>
      </w:r>
      <w:r>
        <w:rPr>
          <w:rFonts w:ascii="Arial" w:hAnsi="Arial" w:cs="Arial"/>
          <w:bCs/>
          <w:sz w:val="36"/>
          <w:szCs w:val="36"/>
        </w:rPr>
        <w:tab/>
      </w:r>
      <w:proofErr w:type="gramStart"/>
      <w:r w:rsidR="00D54756">
        <w:rPr>
          <w:rFonts w:ascii="Arial" w:hAnsi="Arial" w:cs="Arial"/>
          <w:bCs/>
          <w:i/>
          <w:sz w:val="36"/>
          <w:szCs w:val="36"/>
        </w:rPr>
        <w:t xml:space="preserve">Appendix </w:t>
      </w:r>
      <w:r w:rsidRPr="001E3953">
        <w:rPr>
          <w:rFonts w:ascii="Arial" w:hAnsi="Arial" w:cs="Arial"/>
          <w:bCs/>
          <w:i/>
          <w:sz w:val="36"/>
          <w:szCs w:val="36"/>
        </w:rPr>
        <w:t xml:space="preserve"> </w:t>
      </w:r>
      <w:r w:rsidR="009A249B">
        <w:rPr>
          <w:rFonts w:ascii="Arial" w:hAnsi="Arial" w:cs="Arial"/>
          <w:bCs/>
          <w:i/>
          <w:sz w:val="36"/>
          <w:szCs w:val="36"/>
        </w:rPr>
        <w:t>Accreditation</w:t>
      </w:r>
      <w:proofErr w:type="gramEnd"/>
    </w:p>
    <w:p w:rsidR="00536773" w:rsidRPr="00F1269D" w:rsidRDefault="00536773" w:rsidP="00F1269D">
      <w:pPr>
        <w:outlineLvl w:val="2"/>
        <w:rPr>
          <w:rFonts w:ascii="Arial" w:hAnsi="Arial" w:cs="Arial"/>
          <w:bCs/>
          <w:sz w:val="36"/>
          <w:szCs w:val="36"/>
        </w:rPr>
      </w:pPr>
    </w:p>
    <w:p w:rsidR="00536773" w:rsidRPr="00F1269D" w:rsidRDefault="00536773" w:rsidP="00F1269D">
      <w:pPr>
        <w:ind w:left="2160" w:hanging="2160"/>
        <w:outlineLvl w:val="2"/>
        <w:rPr>
          <w:rFonts w:ascii="Arial" w:hAnsi="Arial" w:cs="Arial"/>
          <w:bCs/>
          <w:sz w:val="36"/>
          <w:szCs w:val="36"/>
        </w:rPr>
      </w:pPr>
    </w:p>
    <w:p w:rsidR="00AF1AC3" w:rsidRPr="006832E0" w:rsidRDefault="00800356" w:rsidP="00800356">
      <w:pPr>
        <w:outlineLvl w:val="2"/>
        <w:rPr>
          <w:rFonts w:ascii="Arial" w:hAnsi="Arial" w:cs="Arial"/>
          <w:bCs/>
          <w:sz w:val="28"/>
          <w:szCs w:val="28"/>
        </w:rPr>
      </w:pPr>
      <w:r w:rsidRPr="006832E0">
        <w:rPr>
          <w:rFonts w:ascii="Arial" w:hAnsi="Arial" w:cs="Arial"/>
          <w:bCs/>
          <w:sz w:val="28"/>
          <w:szCs w:val="28"/>
        </w:rPr>
        <w:tab/>
      </w:r>
    </w:p>
    <w:p w:rsidR="00814C17" w:rsidRPr="006832E0" w:rsidRDefault="00814C17" w:rsidP="006832E0">
      <w:pPr>
        <w:outlineLvl w:val="2"/>
        <w:rPr>
          <w:rFonts w:ascii="Arial" w:hAnsi="Arial" w:cs="Arial"/>
          <w:bCs/>
          <w:sz w:val="28"/>
          <w:szCs w:val="28"/>
        </w:rPr>
      </w:pPr>
    </w:p>
    <w:p w:rsidR="00F06347" w:rsidRPr="00BF6959" w:rsidRDefault="00F06347" w:rsidP="00F06347">
      <w:pPr>
        <w:ind w:left="720"/>
        <w:outlineLvl w:val="2"/>
        <w:rPr>
          <w:rFonts w:ascii="Arial" w:hAnsi="Arial" w:cs="Arial"/>
          <w:bCs/>
        </w:rPr>
      </w:pPr>
    </w:p>
    <w:p w:rsidR="008106C5" w:rsidRPr="00BF6959" w:rsidRDefault="008106C5" w:rsidP="008106C5">
      <w:pPr>
        <w:rPr>
          <w:rFonts w:ascii="Arial" w:hAnsi="Arial" w:cs="Arial"/>
          <w:bCs/>
        </w:rPr>
      </w:pPr>
    </w:p>
    <w:p w:rsidR="008106C5" w:rsidRPr="00BF6959" w:rsidRDefault="008106C5" w:rsidP="008106C5">
      <w:pPr>
        <w:rPr>
          <w:rFonts w:ascii="Arial" w:hAnsi="Arial" w:cs="Arial"/>
          <w:bCs/>
        </w:rPr>
      </w:pPr>
    </w:p>
    <w:p w:rsidR="008106C5" w:rsidRPr="00BF6959" w:rsidRDefault="008106C5" w:rsidP="008106C5">
      <w:pPr>
        <w:rPr>
          <w:rFonts w:ascii="Arial" w:hAnsi="Arial" w:cs="Arial"/>
          <w:b/>
          <w:bCs/>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Default="008106C5"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Pr="00BF6959" w:rsidRDefault="008D5A36"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782D9A" w:rsidRDefault="00782D9A" w:rsidP="006832E0">
      <w:pPr>
        <w:spacing w:line="360" w:lineRule="auto"/>
        <w:jc w:val="both"/>
        <w:rPr>
          <w:rFonts w:ascii="Arial" w:hAnsi="Arial" w:cs="Arial"/>
          <w:b/>
          <w:bCs/>
        </w:rPr>
      </w:pPr>
    </w:p>
    <w:p w:rsidR="00782D9A" w:rsidRDefault="00782D9A" w:rsidP="006832E0">
      <w:pPr>
        <w:spacing w:line="360" w:lineRule="auto"/>
        <w:jc w:val="both"/>
        <w:rPr>
          <w:rFonts w:ascii="Arial" w:hAnsi="Arial" w:cs="Arial"/>
          <w:b/>
          <w:bCs/>
        </w:rPr>
      </w:pPr>
    </w:p>
    <w:p w:rsidR="009A249B" w:rsidRDefault="009A249B" w:rsidP="006832E0">
      <w:pPr>
        <w:spacing w:line="360" w:lineRule="auto"/>
        <w:jc w:val="both"/>
        <w:rPr>
          <w:rFonts w:ascii="Arial" w:hAnsi="Arial" w:cs="Arial"/>
          <w:b/>
          <w:bCs/>
        </w:rPr>
      </w:pPr>
    </w:p>
    <w:p w:rsidR="009A249B" w:rsidRDefault="009A249B" w:rsidP="006832E0">
      <w:pPr>
        <w:spacing w:line="360" w:lineRule="auto"/>
        <w:jc w:val="both"/>
        <w:rPr>
          <w:rFonts w:ascii="Arial" w:hAnsi="Arial" w:cs="Arial"/>
          <w:b/>
          <w:bCs/>
        </w:rPr>
      </w:pPr>
    </w:p>
    <w:p w:rsidR="009A249B" w:rsidRDefault="009A249B" w:rsidP="006832E0">
      <w:pPr>
        <w:spacing w:line="360" w:lineRule="auto"/>
        <w:jc w:val="both"/>
        <w:rPr>
          <w:rFonts w:ascii="Arial" w:hAnsi="Arial" w:cs="Arial"/>
          <w:b/>
          <w:bCs/>
        </w:rPr>
      </w:pPr>
    </w:p>
    <w:p w:rsidR="009A249B" w:rsidRDefault="009A249B" w:rsidP="006832E0">
      <w:pPr>
        <w:spacing w:line="360" w:lineRule="auto"/>
        <w:jc w:val="both"/>
        <w:rPr>
          <w:rFonts w:ascii="Arial" w:hAnsi="Arial" w:cs="Arial"/>
          <w:b/>
          <w:bCs/>
        </w:rPr>
      </w:pPr>
    </w:p>
    <w:p w:rsidR="008106C5" w:rsidRPr="00BF6959" w:rsidRDefault="008106C5" w:rsidP="006832E0">
      <w:pPr>
        <w:spacing w:line="360" w:lineRule="auto"/>
        <w:jc w:val="both"/>
        <w:rPr>
          <w:rFonts w:ascii="Arial" w:hAnsi="Arial" w:cs="Arial"/>
          <w:b/>
          <w:bCs/>
        </w:rPr>
      </w:pPr>
      <w:r w:rsidRPr="00800356">
        <w:rPr>
          <w:rFonts w:ascii="Arial" w:hAnsi="Arial" w:cs="Arial"/>
          <w:b/>
          <w:bCs/>
        </w:rPr>
        <w:lastRenderedPageBreak/>
        <w:t>Rationale</w:t>
      </w:r>
      <w:r w:rsidRPr="00BF6959">
        <w:rPr>
          <w:rFonts w:ascii="Arial" w:hAnsi="Arial" w:cs="Arial"/>
          <w:b/>
          <w:bCs/>
        </w:rPr>
        <w:t xml:space="preserve"> </w:t>
      </w:r>
    </w:p>
    <w:p w:rsidR="008106C5" w:rsidRPr="00BF6959" w:rsidRDefault="008106C5" w:rsidP="006832E0">
      <w:pPr>
        <w:spacing w:line="360" w:lineRule="auto"/>
        <w:jc w:val="both"/>
        <w:rPr>
          <w:rFonts w:ascii="Arial" w:hAnsi="Arial" w:cs="Arial"/>
        </w:rPr>
      </w:pPr>
    </w:p>
    <w:p w:rsidR="008106C5" w:rsidRPr="00BF6959" w:rsidRDefault="001B379F" w:rsidP="006832E0">
      <w:pPr>
        <w:pStyle w:val="Default"/>
        <w:spacing w:line="360" w:lineRule="auto"/>
        <w:jc w:val="both"/>
        <w:rPr>
          <w:rFonts w:ascii="Arial" w:hAnsi="Arial" w:cs="Arial"/>
        </w:rPr>
      </w:pPr>
      <w:r>
        <w:rPr>
          <w:rFonts w:ascii="Arial" w:hAnsi="Arial" w:cs="Arial"/>
        </w:rPr>
        <w:t>The</w:t>
      </w:r>
      <w:r w:rsidRPr="00BF6959">
        <w:rPr>
          <w:rFonts w:ascii="Arial" w:hAnsi="Arial" w:cs="Arial"/>
        </w:rPr>
        <w:t xml:space="preserve"> purpose of this Curriculum Policy</w:t>
      </w:r>
      <w:r>
        <w:rPr>
          <w:rFonts w:ascii="Arial" w:hAnsi="Arial" w:cs="Arial"/>
        </w:rPr>
        <w:t xml:space="preserve">, in accordance with the whole school curriculum policy and the school’s ethos and philosophy of education, </w:t>
      </w:r>
      <w:r w:rsidR="008106C5" w:rsidRPr="00BF6959">
        <w:rPr>
          <w:rFonts w:ascii="Arial" w:hAnsi="Arial" w:cs="Arial"/>
        </w:rPr>
        <w:t>is</w:t>
      </w:r>
      <w:r w:rsidR="00A52012">
        <w:rPr>
          <w:rFonts w:ascii="Arial" w:hAnsi="Arial" w:cs="Arial"/>
        </w:rPr>
        <w:t>:</w:t>
      </w:r>
      <w:r w:rsidR="008106C5" w:rsidRPr="00BF6959">
        <w:rPr>
          <w:rFonts w:ascii="Arial" w:hAnsi="Arial" w:cs="Arial"/>
        </w:rPr>
        <w:t xml:space="preserve"> </w:t>
      </w:r>
    </w:p>
    <w:p w:rsidR="008106C5" w:rsidRPr="00BF6959" w:rsidRDefault="008106C5" w:rsidP="006832E0">
      <w:pPr>
        <w:pStyle w:val="Default"/>
        <w:spacing w:line="360" w:lineRule="auto"/>
        <w:jc w:val="both"/>
        <w:rPr>
          <w:rFonts w:ascii="Arial" w:hAnsi="Arial" w:cs="Arial"/>
        </w:rPr>
      </w:pPr>
    </w:p>
    <w:p w:rsidR="007848E1" w:rsidRDefault="00A52012" w:rsidP="006832E0">
      <w:pPr>
        <w:pStyle w:val="Default"/>
        <w:numPr>
          <w:ilvl w:val="0"/>
          <w:numId w:val="1"/>
        </w:numPr>
        <w:spacing w:line="360" w:lineRule="auto"/>
        <w:jc w:val="both"/>
        <w:rPr>
          <w:rFonts w:ascii="Arial" w:hAnsi="Arial" w:cs="Arial"/>
        </w:rPr>
      </w:pPr>
      <w:r>
        <w:rPr>
          <w:rFonts w:ascii="Arial" w:hAnsi="Arial" w:cs="Arial"/>
        </w:rPr>
        <w:t>To e</w:t>
      </w:r>
      <w:r w:rsidR="00C84CDD">
        <w:rPr>
          <w:rFonts w:ascii="Arial" w:hAnsi="Arial" w:cs="Arial"/>
        </w:rPr>
        <w:t xml:space="preserve">nsure </w:t>
      </w:r>
      <w:r w:rsidR="008106C5" w:rsidRPr="00BF6959">
        <w:rPr>
          <w:rFonts w:ascii="Arial" w:hAnsi="Arial" w:cs="Arial"/>
        </w:rPr>
        <w:t xml:space="preserve">the planning and management of </w:t>
      </w:r>
      <w:r w:rsidR="00E62C68">
        <w:rPr>
          <w:rFonts w:ascii="Arial" w:hAnsi="Arial" w:cs="Arial"/>
        </w:rPr>
        <w:t>the</w:t>
      </w:r>
      <w:r w:rsidR="008106C5" w:rsidRPr="00BF6959">
        <w:rPr>
          <w:rFonts w:ascii="Arial" w:hAnsi="Arial" w:cs="Arial"/>
        </w:rPr>
        <w:t xml:space="preserve"> curriculum area </w:t>
      </w:r>
      <w:r w:rsidR="00782D9A">
        <w:rPr>
          <w:rFonts w:ascii="Arial" w:hAnsi="Arial" w:cs="Arial"/>
        </w:rPr>
        <w:t xml:space="preserve">in Key </w:t>
      </w:r>
      <w:r w:rsidR="00BC1DA9">
        <w:rPr>
          <w:rFonts w:ascii="Arial" w:hAnsi="Arial" w:cs="Arial"/>
        </w:rPr>
        <w:t xml:space="preserve">Stage </w:t>
      </w:r>
      <w:r w:rsidR="00782D9A">
        <w:rPr>
          <w:rFonts w:ascii="Arial" w:hAnsi="Arial" w:cs="Arial"/>
        </w:rPr>
        <w:t>4</w:t>
      </w:r>
      <w:r w:rsidR="00AD2D47" w:rsidRPr="00BF6959">
        <w:rPr>
          <w:rFonts w:ascii="Arial" w:hAnsi="Arial" w:cs="Arial"/>
        </w:rPr>
        <w:t xml:space="preserve"> </w:t>
      </w:r>
      <w:r w:rsidR="00E62C68">
        <w:rPr>
          <w:rFonts w:ascii="Arial" w:hAnsi="Arial" w:cs="Arial"/>
        </w:rPr>
        <w:t>is</w:t>
      </w:r>
      <w:r w:rsidR="008106C5" w:rsidRPr="00BF6959">
        <w:rPr>
          <w:rFonts w:ascii="Arial" w:hAnsi="Arial" w:cs="Arial"/>
        </w:rPr>
        <w:t xml:space="preserve"> explored and examined efficiently and effectively</w:t>
      </w:r>
      <w:r w:rsidR="00C84CDD">
        <w:rPr>
          <w:rFonts w:ascii="Arial" w:hAnsi="Arial" w:cs="Arial"/>
        </w:rPr>
        <w:t xml:space="preserve"> </w:t>
      </w:r>
      <w:r w:rsidR="007848E1" w:rsidRPr="00C84CDD">
        <w:rPr>
          <w:rFonts w:ascii="Arial" w:hAnsi="Arial" w:cs="Arial"/>
        </w:rPr>
        <w:t>by subject leaders</w:t>
      </w:r>
      <w:r w:rsidR="00E8642F" w:rsidRPr="00C84CDD">
        <w:rPr>
          <w:rFonts w:ascii="Arial" w:hAnsi="Arial" w:cs="Arial"/>
        </w:rPr>
        <w:t xml:space="preserve"> and key managers</w:t>
      </w:r>
      <w:r w:rsidR="00D2747D" w:rsidRPr="00C84CDD">
        <w:rPr>
          <w:rFonts w:ascii="Arial" w:hAnsi="Arial" w:cs="Arial"/>
        </w:rPr>
        <w:t xml:space="preserve"> including </w:t>
      </w:r>
      <w:r w:rsidR="003D3800" w:rsidRPr="00C84CDD">
        <w:rPr>
          <w:rFonts w:ascii="Arial" w:hAnsi="Arial" w:cs="Arial"/>
        </w:rPr>
        <w:t>astutely</w:t>
      </w:r>
      <w:r w:rsidR="00206EE2" w:rsidRPr="00C84CDD">
        <w:rPr>
          <w:rFonts w:ascii="Arial" w:hAnsi="Arial" w:cs="Arial"/>
        </w:rPr>
        <w:t xml:space="preserve"> selecting</w:t>
      </w:r>
      <w:r w:rsidR="00206EE2" w:rsidRPr="00BF6959">
        <w:rPr>
          <w:rFonts w:ascii="Arial" w:hAnsi="Arial" w:cs="Arial"/>
        </w:rPr>
        <w:t xml:space="preserve"> </w:t>
      </w:r>
      <w:r w:rsidR="00D2747D" w:rsidRPr="00BF6959">
        <w:rPr>
          <w:rFonts w:ascii="Arial" w:hAnsi="Arial" w:cs="Arial"/>
        </w:rPr>
        <w:t xml:space="preserve">appropriate accreditation </w:t>
      </w:r>
      <w:r w:rsidR="001B379F">
        <w:rPr>
          <w:rFonts w:ascii="Arial" w:hAnsi="Arial" w:cs="Arial"/>
        </w:rPr>
        <w:t>where possible.</w:t>
      </w:r>
    </w:p>
    <w:p w:rsidR="00C84CDD" w:rsidRPr="000536CC" w:rsidRDefault="00C84CDD" w:rsidP="006832E0">
      <w:pPr>
        <w:pStyle w:val="Default"/>
        <w:spacing w:line="360" w:lineRule="auto"/>
        <w:ind w:left="720"/>
        <w:jc w:val="both"/>
        <w:rPr>
          <w:rFonts w:ascii="Arial" w:hAnsi="Arial" w:cs="Arial"/>
        </w:rPr>
      </w:pPr>
    </w:p>
    <w:p w:rsidR="008106C5" w:rsidRPr="000536CC" w:rsidRDefault="00A52012" w:rsidP="006832E0">
      <w:pPr>
        <w:pStyle w:val="Default"/>
        <w:numPr>
          <w:ilvl w:val="0"/>
          <w:numId w:val="1"/>
        </w:numPr>
        <w:spacing w:line="360" w:lineRule="auto"/>
        <w:jc w:val="both"/>
        <w:rPr>
          <w:rFonts w:ascii="Arial" w:hAnsi="Arial" w:cs="Arial"/>
        </w:rPr>
      </w:pPr>
      <w:r w:rsidRPr="000536CC">
        <w:rPr>
          <w:rFonts w:ascii="Arial" w:hAnsi="Arial" w:cs="Arial"/>
        </w:rPr>
        <w:t>To o</w:t>
      </w:r>
      <w:r w:rsidR="000536CC" w:rsidRPr="000536CC">
        <w:rPr>
          <w:rFonts w:ascii="Arial" w:hAnsi="Arial" w:cs="Arial"/>
        </w:rPr>
        <w:t>utline a contex</w:t>
      </w:r>
      <w:r w:rsidR="00C84CDD" w:rsidRPr="000536CC">
        <w:rPr>
          <w:rFonts w:ascii="Arial" w:hAnsi="Arial" w:cs="Arial"/>
        </w:rPr>
        <w:t xml:space="preserve">t for the appropriate selection of </w:t>
      </w:r>
      <w:r w:rsidR="000536CC" w:rsidRPr="000536CC">
        <w:rPr>
          <w:rFonts w:ascii="Arial" w:hAnsi="Arial" w:cs="Arial"/>
        </w:rPr>
        <w:t>accreditation  ensuring</w:t>
      </w:r>
      <w:r w:rsidRPr="000536CC">
        <w:rPr>
          <w:rFonts w:ascii="Arial" w:hAnsi="Arial" w:cs="Arial"/>
        </w:rPr>
        <w:t xml:space="preserve"> </w:t>
      </w:r>
      <w:r w:rsidR="006832E0" w:rsidRPr="000536CC">
        <w:rPr>
          <w:rFonts w:ascii="Arial" w:hAnsi="Arial" w:cs="Arial"/>
        </w:rPr>
        <w:t xml:space="preserve">that </w:t>
      </w:r>
      <w:r w:rsidR="007848E1" w:rsidRPr="000536CC">
        <w:rPr>
          <w:rFonts w:ascii="Arial" w:hAnsi="Arial" w:cs="Arial"/>
        </w:rPr>
        <w:t>the curriculum is</w:t>
      </w:r>
      <w:r w:rsidR="00E74F6C" w:rsidRPr="000536CC">
        <w:rPr>
          <w:rFonts w:ascii="Arial" w:hAnsi="Arial" w:cs="Arial"/>
        </w:rPr>
        <w:t xml:space="preserve"> as broad and balanced </w:t>
      </w:r>
      <w:r w:rsidRPr="000536CC">
        <w:rPr>
          <w:rFonts w:ascii="Arial" w:hAnsi="Arial" w:cs="Arial"/>
        </w:rPr>
        <w:t xml:space="preserve">and </w:t>
      </w:r>
      <w:r w:rsidR="00E74F6C" w:rsidRPr="000536CC">
        <w:rPr>
          <w:rFonts w:ascii="Arial" w:hAnsi="Arial" w:cs="Arial"/>
        </w:rPr>
        <w:t xml:space="preserve">as viably possible </w:t>
      </w:r>
      <w:r w:rsidR="008106C5" w:rsidRPr="000536CC">
        <w:rPr>
          <w:rFonts w:ascii="Arial" w:hAnsi="Arial" w:cs="Arial"/>
        </w:rPr>
        <w:t xml:space="preserve">to suit the </w:t>
      </w:r>
      <w:r w:rsidR="00AD2D47" w:rsidRPr="000536CC">
        <w:rPr>
          <w:rFonts w:ascii="Arial" w:hAnsi="Arial" w:cs="Arial"/>
        </w:rPr>
        <w:t xml:space="preserve">complex </w:t>
      </w:r>
      <w:r w:rsidR="008106C5" w:rsidRPr="000536CC">
        <w:rPr>
          <w:rFonts w:ascii="Arial" w:hAnsi="Arial" w:cs="Arial"/>
        </w:rPr>
        <w:t xml:space="preserve">needs and interests of </w:t>
      </w:r>
      <w:r w:rsidR="00E74F6C" w:rsidRPr="000536CC">
        <w:rPr>
          <w:rFonts w:ascii="Arial" w:hAnsi="Arial" w:cs="Arial"/>
        </w:rPr>
        <w:t>students in our school.</w:t>
      </w:r>
    </w:p>
    <w:p w:rsidR="008106C5" w:rsidRPr="00BF6959" w:rsidRDefault="008106C5" w:rsidP="006832E0">
      <w:pPr>
        <w:pStyle w:val="Default"/>
        <w:spacing w:line="360" w:lineRule="auto"/>
        <w:ind w:left="720"/>
        <w:jc w:val="both"/>
        <w:rPr>
          <w:rFonts w:ascii="Arial" w:hAnsi="Arial" w:cs="Arial"/>
        </w:rPr>
      </w:pPr>
    </w:p>
    <w:p w:rsidR="008106C5" w:rsidRPr="00BF6959" w:rsidRDefault="00A52012" w:rsidP="006832E0">
      <w:pPr>
        <w:pStyle w:val="Default"/>
        <w:numPr>
          <w:ilvl w:val="0"/>
          <w:numId w:val="1"/>
        </w:numPr>
        <w:spacing w:line="360" w:lineRule="auto"/>
        <w:jc w:val="both"/>
        <w:rPr>
          <w:rFonts w:ascii="Arial" w:hAnsi="Arial" w:cs="Arial"/>
        </w:rPr>
      </w:pPr>
      <w:r>
        <w:rPr>
          <w:rFonts w:ascii="Arial" w:hAnsi="Arial" w:cs="Arial"/>
        </w:rPr>
        <w:t xml:space="preserve">To detail </w:t>
      </w:r>
      <w:r w:rsidR="008106C5" w:rsidRPr="00BF6959">
        <w:rPr>
          <w:rFonts w:ascii="Arial" w:hAnsi="Arial" w:cs="Arial"/>
        </w:rPr>
        <w:t xml:space="preserve">the </w:t>
      </w:r>
      <w:r w:rsidR="00755C4D" w:rsidRPr="00A52012">
        <w:rPr>
          <w:rFonts w:ascii="Arial" w:hAnsi="Arial" w:cs="Arial"/>
        </w:rPr>
        <w:t>process</w:t>
      </w:r>
      <w:r w:rsidR="00755C4D" w:rsidRPr="00BF6959">
        <w:rPr>
          <w:rFonts w:ascii="Arial" w:hAnsi="Arial" w:cs="Arial"/>
        </w:rPr>
        <w:t xml:space="preserve"> </w:t>
      </w:r>
      <w:r w:rsidR="008106C5" w:rsidRPr="00BF6959">
        <w:rPr>
          <w:rFonts w:ascii="Arial" w:hAnsi="Arial" w:cs="Arial"/>
        </w:rPr>
        <w:t xml:space="preserve">of </w:t>
      </w:r>
      <w:r>
        <w:rPr>
          <w:rFonts w:ascii="Arial" w:hAnsi="Arial" w:cs="Arial"/>
        </w:rPr>
        <w:t xml:space="preserve">developing </w:t>
      </w:r>
      <w:r w:rsidR="008106C5" w:rsidRPr="00BF6959">
        <w:rPr>
          <w:rFonts w:ascii="Arial" w:hAnsi="Arial" w:cs="Arial"/>
        </w:rPr>
        <w:t xml:space="preserve">an efficient </w:t>
      </w:r>
      <w:r w:rsidR="007848E1" w:rsidRPr="00BF6959">
        <w:rPr>
          <w:rFonts w:ascii="Arial" w:hAnsi="Arial" w:cs="Arial"/>
        </w:rPr>
        <w:t>curriculum</w:t>
      </w:r>
      <w:r w:rsidR="00D2747D" w:rsidRPr="00BF6959">
        <w:rPr>
          <w:rFonts w:ascii="Arial" w:hAnsi="Arial" w:cs="Arial"/>
        </w:rPr>
        <w:t xml:space="preserve"> system</w:t>
      </w:r>
      <w:r w:rsidR="008106C5" w:rsidRPr="00BF6959">
        <w:rPr>
          <w:rFonts w:ascii="Arial" w:hAnsi="Arial" w:cs="Arial"/>
        </w:rPr>
        <w:t xml:space="preserve">. </w:t>
      </w:r>
    </w:p>
    <w:p w:rsidR="00050E37" w:rsidRPr="00BF6959" w:rsidRDefault="00050E37" w:rsidP="006832E0">
      <w:pPr>
        <w:pStyle w:val="ListParagraph"/>
        <w:spacing w:line="360" w:lineRule="auto"/>
        <w:jc w:val="both"/>
        <w:rPr>
          <w:rFonts w:ascii="Arial" w:hAnsi="Arial" w:cs="Arial"/>
        </w:rPr>
      </w:pPr>
    </w:p>
    <w:p w:rsidR="00050E37" w:rsidRDefault="00A52012" w:rsidP="006832E0">
      <w:pPr>
        <w:pStyle w:val="Default"/>
        <w:numPr>
          <w:ilvl w:val="0"/>
          <w:numId w:val="1"/>
        </w:numPr>
        <w:spacing w:line="360" w:lineRule="auto"/>
        <w:jc w:val="both"/>
        <w:rPr>
          <w:rFonts w:ascii="Arial" w:hAnsi="Arial" w:cs="Arial"/>
        </w:rPr>
      </w:pPr>
      <w:r>
        <w:rPr>
          <w:rFonts w:ascii="Arial" w:hAnsi="Arial" w:cs="Arial"/>
        </w:rPr>
        <w:t xml:space="preserve">To ensure </w:t>
      </w:r>
      <w:r w:rsidR="00BB4AF3">
        <w:rPr>
          <w:rFonts w:ascii="Arial" w:hAnsi="Arial" w:cs="Arial"/>
        </w:rPr>
        <w:t>we</w:t>
      </w:r>
      <w:r w:rsidR="00050E37" w:rsidRPr="00BF6959">
        <w:rPr>
          <w:rFonts w:ascii="Arial" w:hAnsi="Arial" w:cs="Arial"/>
        </w:rPr>
        <w:t xml:space="preserve"> </w:t>
      </w:r>
      <w:r w:rsidR="00050E37" w:rsidRPr="00A52012">
        <w:rPr>
          <w:rFonts w:ascii="Arial" w:hAnsi="Arial" w:cs="Arial"/>
        </w:rPr>
        <w:t xml:space="preserve">deliver </w:t>
      </w:r>
      <w:r w:rsidR="00050E37" w:rsidRPr="00BF6959">
        <w:rPr>
          <w:rFonts w:ascii="Arial" w:hAnsi="Arial" w:cs="Arial"/>
        </w:rPr>
        <w:t>the highest standards of education to our students</w:t>
      </w:r>
    </w:p>
    <w:p w:rsidR="000D7445" w:rsidRDefault="000D7445" w:rsidP="006832E0">
      <w:pPr>
        <w:pStyle w:val="ListParagraph"/>
        <w:spacing w:line="360" w:lineRule="auto"/>
        <w:jc w:val="both"/>
        <w:rPr>
          <w:rFonts w:ascii="Arial" w:hAnsi="Arial" w:cs="Arial"/>
        </w:rPr>
      </w:pPr>
    </w:p>
    <w:p w:rsidR="000D7445" w:rsidRPr="00BF6959" w:rsidRDefault="00A52012" w:rsidP="006832E0">
      <w:pPr>
        <w:pStyle w:val="Default"/>
        <w:numPr>
          <w:ilvl w:val="0"/>
          <w:numId w:val="1"/>
        </w:numPr>
        <w:spacing w:line="360" w:lineRule="auto"/>
        <w:jc w:val="both"/>
        <w:rPr>
          <w:rFonts w:ascii="Arial" w:hAnsi="Arial" w:cs="Arial"/>
        </w:rPr>
      </w:pPr>
      <w:r>
        <w:rPr>
          <w:rFonts w:ascii="Arial" w:hAnsi="Arial" w:cs="Arial"/>
        </w:rPr>
        <w:t xml:space="preserve">To ensure </w:t>
      </w:r>
      <w:r w:rsidR="000D7445">
        <w:rPr>
          <w:rFonts w:ascii="Arial" w:hAnsi="Arial" w:cs="Arial"/>
        </w:rPr>
        <w:t xml:space="preserve">the seamless transition between </w:t>
      </w:r>
      <w:r w:rsidR="00F14FB8" w:rsidRPr="00A52012">
        <w:rPr>
          <w:rFonts w:ascii="Arial" w:hAnsi="Arial" w:cs="Arial"/>
        </w:rPr>
        <w:t>KS3</w:t>
      </w:r>
      <w:r w:rsidR="00F14FB8">
        <w:rPr>
          <w:rFonts w:ascii="Arial" w:hAnsi="Arial" w:cs="Arial"/>
        </w:rPr>
        <w:t xml:space="preserve">, </w:t>
      </w:r>
      <w:r w:rsidR="000D7445">
        <w:rPr>
          <w:rFonts w:ascii="Arial" w:hAnsi="Arial" w:cs="Arial"/>
        </w:rPr>
        <w:t xml:space="preserve">KS4 and </w:t>
      </w:r>
      <w:r w:rsidR="006832E0">
        <w:rPr>
          <w:rFonts w:ascii="Arial" w:hAnsi="Arial" w:cs="Arial"/>
        </w:rPr>
        <w:t>KS5</w:t>
      </w:r>
      <w:r w:rsidR="006D52FE">
        <w:rPr>
          <w:rFonts w:ascii="Arial" w:hAnsi="Arial" w:cs="Arial"/>
        </w:rPr>
        <w:t xml:space="preserve"> and prepares students for the opportunities, responsibilities and experiences of later life.</w:t>
      </w:r>
    </w:p>
    <w:p w:rsidR="00050E37" w:rsidRPr="00BF6959" w:rsidRDefault="00050E37" w:rsidP="006832E0">
      <w:pPr>
        <w:spacing w:line="360" w:lineRule="auto"/>
        <w:jc w:val="both"/>
        <w:rPr>
          <w:rFonts w:ascii="Arial" w:hAnsi="Arial" w:cs="Arial"/>
        </w:rPr>
      </w:pPr>
    </w:p>
    <w:p w:rsidR="008106C5" w:rsidRPr="00BF6959" w:rsidRDefault="008106C5" w:rsidP="006832E0">
      <w:pPr>
        <w:spacing w:line="360" w:lineRule="auto"/>
        <w:jc w:val="both"/>
        <w:rPr>
          <w:rFonts w:ascii="Arial" w:hAnsi="Arial" w:cs="Arial"/>
        </w:rPr>
      </w:pPr>
      <w:r w:rsidRPr="00BF6959">
        <w:rPr>
          <w:rFonts w:ascii="Arial" w:hAnsi="Arial" w:cs="Arial"/>
        </w:rPr>
        <w:t xml:space="preserve">It is the responsibility of everyone involved in the school’s </w:t>
      </w:r>
      <w:r w:rsidR="00A52012">
        <w:rPr>
          <w:rFonts w:ascii="Arial" w:hAnsi="Arial" w:cs="Arial"/>
        </w:rPr>
        <w:t>KS</w:t>
      </w:r>
      <w:r w:rsidR="00782D9A">
        <w:rPr>
          <w:rFonts w:ascii="Arial" w:hAnsi="Arial" w:cs="Arial"/>
        </w:rPr>
        <w:t>4</w:t>
      </w:r>
      <w:r w:rsidR="00A52012">
        <w:rPr>
          <w:rFonts w:ascii="Arial" w:hAnsi="Arial" w:cs="Arial"/>
        </w:rPr>
        <w:t xml:space="preserve"> </w:t>
      </w:r>
      <w:r w:rsidR="00BB4AF3">
        <w:rPr>
          <w:rFonts w:ascii="Arial" w:hAnsi="Arial" w:cs="Arial"/>
        </w:rPr>
        <w:t>c</w:t>
      </w:r>
      <w:r w:rsidR="00CB3B7A" w:rsidRPr="00BF6959">
        <w:rPr>
          <w:rFonts w:ascii="Arial" w:hAnsi="Arial" w:cs="Arial"/>
        </w:rPr>
        <w:t>urriculum</w:t>
      </w:r>
      <w:r w:rsidRPr="00BF6959">
        <w:rPr>
          <w:rFonts w:ascii="Arial" w:hAnsi="Arial" w:cs="Arial"/>
        </w:rPr>
        <w:t xml:space="preserve"> processes to read, understand and implement this policy. </w:t>
      </w:r>
    </w:p>
    <w:p w:rsidR="008106C5" w:rsidRPr="00BF6959" w:rsidRDefault="008106C5" w:rsidP="006832E0">
      <w:pPr>
        <w:spacing w:line="360" w:lineRule="auto"/>
        <w:jc w:val="both"/>
        <w:rPr>
          <w:rFonts w:ascii="Arial" w:hAnsi="Arial" w:cs="Arial"/>
        </w:rPr>
      </w:pPr>
    </w:p>
    <w:p w:rsidR="008106C5" w:rsidRPr="00BF6959" w:rsidRDefault="008106C5" w:rsidP="006832E0">
      <w:pPr>
        <w:spacing w:line="360" w:lineRule="auto"/>
        <w:jc w:val="both"/>
        <w:rPr>
          <w:rFonts w:ascii="Arial" w:hAnsi="Arial" w:cs="Arial"/>
        </w:rPr>
      </w:pPr>
      <w:r w:rsidRPr="00BF6959">
        <w:rPr>
          <w:rFonts w:ascii="Arial" w:hAnsi="Arial" w:cs="Arial"/>
        </w:rPr>
        <w:t xml:space="preserve">This </w:t>
      </w:r>
      <w:r w:rsidR="00CB3B7A" w:rsidRPr="00BF6959">
        <w:rPr>
          <w:rFonts w:ascii="Arial" w:hAnsi="Arial" w:cs="Arial"/>
        </w:rPr>
        <w:t>curriculum</w:t>
      </w:r>
      <w:r w:rsidRPr="00BF6959">
        <w:rPr>
          <w:rFonts w:ascii="Arial" w:hAnsi="Arial" w:cs="Arial"/>
        </w:rPr>
        <w:t xml:space="preserve"> policy will be reviewed </w:t>
      </w:r>
      <w:r w:rsidR="00C175E3" w:rsidRPr="00BF6959">
        <w:rPr>
          <w:rFonts w:ascii="Arial" w:hAnsi="Arial" w:cs="Arial"/>
        </w:rPr>
        <w:t>regularly by Subject Leaders</w:t>
      </w:r>
      <w:r w:rsidR="00050E37" w:rsidRPr="00BF6959">
        <w:rPr>
          <w:rFonts w:ascii="Arial" w:hAnsi="Arial" w:cs="Arial"/>
        </w:rPr>
        <w:t xml:space="preserve">, </w:t>
      </w:r>
      <w:r w:rsidR="00A52012">
        <w:rPr>
          <w:rFonts w:ascii="Arial" w:hAnsi="Arial" w:cs="Arial"/>
        </w:rPr>
        <w:t>KS</w:t>
      </w:r>
      <w:r w:rsidR="00782D9A">
        <w:rPr>
          <w:rFonts w:ascii="Arial" w:hAnsi="Arial" w:cs="Arial"/>
        </w:rPr>
        <w:t>4</w:t>
      </w:r>
      <w:r w:rsidR="00A52012">
        <w:rPr>
          <w:rFonts w:ascii="Arial" w:hAnsi="Arial" w:cs="Arial"/>
        </w:rPr>
        <w:t xml:space="preserve"> </w:t>
      </w:r>
      <w:r w:rsidR="00C175E3" w:rsidRPr="00F14FB8">
        <w:rPr>
          <w:rFonts w:ascii="Arial" w:hAnsi="Arial" w:cs="Arial"/>
        </w:rPr>
        <w:t>staff</w:t>
      </w:r>
      <w:r w:rsidR="00C175E3" w:rsidRPr="00BF6959">
        <w:rPr>
          <w:rFonts w:ascii="Arial" w:hAnsi="Arial" w:cs="Arial"/>
        </w:rPr>
        <w:t xml:space="preserve"> and </w:t>
      </w:r>
      <w:r w:rsidRPr="00BF6959">
        <w:rPr>
          <w:rFonts w:ascii="Arial" w:hAnsi="Arial" w:cs="Arial"/>
        </w:rPr>
        <w:t xml:space="preserve">annually by the </w:t>
      </w:r>
      <w:r w:rsidR="00C175E3" w:rsidRPr="00BF6959">
        <w:rPr>
          <w:rFonts w:ascii="Arial" w:hAnsi="Arial" w:cs="Arial"/>
        </w:rPr>
        <w:t xml:space="preserve">Assistant Head </w:t>
      </w:r>
      <w:r w:rsidR="00782D9A">
        <w:rPr>
          <w:rFonts w:ascii="Arial" w:hAnsi="Arial" w:cs="Arial"/>
        </w:rPr>
        <w:t>of Key Stage 4</w:t>
      </w:r>
      <w:r w:rsidR="00E62C68">
        <w:rPr>
          <w:rFonts w:ascii="Arial" w:hAnsi="Arial" w:cs="Arial"/>
        </w:rPr>
        <w:t xml:space="preserve"> </w:t>
      </w:r>
      <w:r w:rsidRPr="00BF6959">
        <w:rPr>
          <w:rFonts w:ascii="Arial" w:hAnsi="Arial" w:cs="Arial"/>
        </w:rPr>
        <w:t>and Senior Leadership Team (SLT).</w:t>
      </w:r>
    </w:p>
    <w:p w:rsidR="00142C0E" w:rsidRDefault="00142C0E" w:rsidP="006832E0">
      <w:pPr>
        <w:spacing w:line="360" w:lineRule="auto"/>
        <w:jc w:val="both"/>
        <w:rPr>
          <w:rFonts w:ascii="Arial" w:hAnsi="Arial" w:cs="Arial"/>
        </w:rPr>
      </w:pPr>
    </w:p>
    <w:p w:rsidR="00E62C68" w:rsidRDefault="00E62C68"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E62C68" w:rsidRDefault="00E62C68" w:rsidP="006832E0">
      <w:pPr>
        <w:spacing w:line="360" w:lineRule="auto"/>
        <w:jc w:val="both"/>
        <w:rPr>
          <w:rFonts w:ascii="Arial" w:hAnsi="Arial" w:cs="Arial"/>
        </w:rPr>
      </w:pPr>
    </w:p>
    <w:p w:rsidR="009A249B" w:rsidRDefault="009A249B" w:rsidP="006832E0">
      <w:pPr>
        <w:spacing w:line="360" w:lineRule="auto"/>
        <w:jc w:val="both"/>
        <w:rPr>
          <w:rFonts w:ascii="Arial" w:hAnsi="Arial" w:cs="Arial"/>
          <w:b/>
          <w:bCs/>
        </w:rPr>
      </w:pPr>
    </w:p>
    <w:p w:rsidR="00BF6959" w:rsidRPr="00BF6959" w:rsidRDefault="0084137F" w:rsidP="006832E0">
      <w:pPr>
        <w:spacing w:line="360" w:lineRule="auto"/>
        <w:jc w:val="both"/>
        <w:rPr>
          <w:rFonts w:ascii="Arial" w:hAnsi="Arial" w:cs="Arial"/>
          <w:b/>
          <w:bCs/>
        </w:rPr>
      </w:pPr>
      <w:r w:rsidRPr="006832E0">
        <w:rPr>
          <w:rFonts w:ascii="Arial" w:hAnsi="Arial" w:cs="Arial"/>
          <w:b/>
          <w:bCs/>
        </w:rPr>
        <w:t xml:space="preserve">Curriculum </w:t>
      </w:r>
      <w:r w:rsidR="00BF6959" w:rsidRPr="006832E0">
        <w:rPr>
          <w:rFonts w:ascii="Arial" w:hAnsi="Arial" w:cs="Arial"/>
          <w:b/>
          <w:bCs/>
        </w:rPr>
        <w:t>Overview</w:t>
      </w:r>
      <w:r w:rsidR="00BF6959" w:rsidRPr="00BF6959">
        <w:rPr>
          <w:rFonts w:ascii="Arial" w:hAnsi="Arial" w:cs="Arial"/>
          <w:b/>
          <w:bCs/>
        </w:rPr>
        <w:t xml:space="preserve"> </w:t>
      </w:r>
    </w:p>
    <w:p w:rsidR="00BF6959" w:rsidRPr="00BF6959" w:rsidRDefault="00BF6959" w:rsidP="006832E0">
      <w:pPr>
        <w:spacing w:line="360" w:lineRule="auto"/>
        <w:jc w:val="both"/>
        <w:rPr>
          <w:rFonts w:ascii="Arial" w:hAnsi="Arial" w:cs="Arial"/>
        </w:rPr>
      </w:pPr>
    </w:p>
    <w:p w:rsidR="006D52FE" w:rsidRPr="00D5535D" w:rsidRDefault="006D52FE" w:rsidP="006D52FE">
      <w:pPr>
        <w:shd w:val="clear" w:color="auto" w:fill="FFFFFF"/>
        <w:spacing w:line="360" w:lineRule="auto"/>
        <w:jc w:val="both"/>
        <w:textAlignment w:val="baseline"/>
        <w:outlineLvl w:val="2"/>
        <w:rPr>
          <w:rFonts w:ascii="Arial" w:hAnsi="Arial" w:cs="Arial"/>
        </w:rPr>
      </w:pPr>
      <w:r w:rsidRPr="00D5535D">
        <w:rPr>
          <w:rFonts w:ascii="Arial" w:hAnsi="Arial" w:cs="Arial"/>
        </w:rPr>
        <w:t xml:space="preserve">In order to provide all learners with experiences that are relevant, interesting and challenging and to identify opportunities for progression </w:t>
      </w:r>
      <w:r w:rsidR="00782D9A">
        <w:rPr>
          <w:rFonts w:ascii="Arial" w:hAnsi="Arial" w:cs="Arial"/>
        </w:rPr>
        <w:t>our school</w:t>
      </w:r>
      <w:r>
        <w:rPr>
          <w:rFonts w:ascii="Arial" w:hAnsi="Arial" w:cs="Arial"/>
        </w:rPr>
        <w:t xml:space="preserve"> </w:t>
      </w:r>
      <w:r w:rsidR="000B3B82">
        <w:rPr>
          <w:rFonts w:ascii="Arial" w:hAnsi="Arial" w:cs="Arial"/>
        </w:rPr>
        <w:t xml:space="preserve">has </w:t>
      </w:r>
      <w:r w:rsidR="000B3B82" w:rsidRPr="00D5535D">
        <w:rPr>
          <w:rFonts w:ascii="Arial" w:hAnsi="Arial" w:cs="Arial"/>
        </w:rPr>
        <w:t>adopted</w:t>
      </w:r>
      <w:r w:rsidRPr="00D5535D">
        <w:rPr>
          <w:rFonts w:ascii="Arial" w:hAnsi="Arial" w:cs="Arial"/>
        </w:rPr>
        <w:t xml:space="preserve"> a curriculum structure which encompasses three broad levels of need:  SLD complex, SLD and MLD.  The levels are not defined by age, but by need and achievement; learners are therefore able to move flexib</w:t>
      </w:r>
      <w:r>
        <w:rPr>
          <w:rFonts w:ascii="Arial" w:hAnsi="Arial" w:cs="Arial"/>
        </w:rPr>
        <w:t>ly</w:t>
      </w:r>
      <w:r w:rsidRPr="00D5535D">
        <w:rPr>
          <w:rFonts w:ascii="Arial" w:hAnsi="Arial" w:cs="Arial"/>
        </w:rPr>
        <w:t xml:space="preserve"> from one level to the next at any point during their school career. </w:t>
      </w:r>
    </w:p>
    <w:p w:rsidR="006D52FE" w:rsidRPr="00D5535D" w:rsidRDefault="006D52FE" w:rsidP="006D52FE">
      <w:pPr>
        <w:spacing w:line="360" w:lineRule="auto"/>
        <w:rPr>
          <w:rFonts w:ascii="Arial" w:hAnsi="Arial" w:cs="Arial"/>
        </w:rPr>
      </w:pPr>
    </w:p>
    <w:p w:rsidR="00142C0E" w:rsidRPr="00BF6959" w:rsidRDefault="007F2D6C" w:rsidP="007F2D6C">
      <w:pPr>
        <w:shd w:val="clear" w:color="auto" w:fill="FFFFFF"/>
        <w:spacing w:line="360" w:lineRule="auto"/>
        <w:jc w:val="both"/>
        <w:textAlignment w:val="baseline"/>
        <w:outlineLvl w:val="2"/>
        <w:rPr>
          <w:rFonts w:ascii="Arial" w:hAnsi="Arial" w:cs="Arial"/>
        </w:rPr>
      </w:pPr>
      <w:r w:rsidRPr="00D5535D">
        <w:rPr>
          <w:rFonts w:ascii="Arial" w:hAnsi="Arial" w:cs="Arial"/>
        </w:rPr>
        <w:t>While</w:t>
      </w:r>
      <w:r w:rsidRPr="006832E0">
        <w:rPr>
          <w:rFonts w:ascii="Arial" w:hAnsi="Arial" w:cs="Arial"/>
        </w:rPr>
        <w:t xml:space="preserve"> </w:t>
      </w:r>
      <w:r>
        <w:rPr>
          <w:rFonts w:ascii="Arial" w:hAnsi="Arial" w:cs="Arial"/>
        </w:rPr>
        <w:t>t</w:t>
      </w:r>
      <w:r w:rsidR="00142C0E" w:rsidRPr="006832E0">
        <w:rPr>
          <w:rFonts w:ascii="Arial" w:hAnsi="Arial" w:cs="Arial"/>
        </w:rPr>
        <w:t>he</w:t>
      </w:r>
      <w:r w:rsidR="007537E5" w:rsidRPr="006832E0">
        <w:rPr>
          <w:rFonts w:ascii="Arial" w:hAnsi="Arial" w:cs="Arial"/>
        </w:rPr>
        <w:t xml:space="preserve"> </w:t>
      </w:r>
      <w:r w:rsidR="00782D9A">
        <w:rPr>
          <w:rFonts w:ascii="Arial" w:hAnsi="Arial" w:cs="Arial"/>
        </w:rPr>
        <w:t>KS4</w:t>
      </w:r>
      <w:r w:rsidR="00142C0E" w:rsidRPr="006832E0">
        <w:rPr>
          <w:rFonts w:ascii="Arial" w:hAnsi="Arial" w:cs="Arial"/>
        </w:rPr>
        <w:t xml:space="preserve"> curriculum </w:t>
      </w:r>
      <w:r w:rsidR="00E62C68">
        <w:rPr>
          <w:rFonts w:ascii="Arial" w:hAnsi="Arial" w:cs="Arial"/>
        </w:rPr>
        <w:t>is</w:t>
      </w:r>
      <w:r w:rsidR="00142C0E" w:rsidRPr="006832E0">
        <w:rPr>
          <w:rFonts w:ascii="Arial" w:hAnsi="Arial" w:cs="Arial"/>
        </w:rPr>
        <w:t xml:space="preserve"> </w:t>
      </w:r>
      <w:r w:rsidR="002B50B5" w:rsidRPr="006832E0">
        <w:rPr>
          <w:rFonts w:ascii="Arial" w:hAnsi="Arial" w:cs="Arial"/>
        </w:rPr>
        <w:t>planned</w:t>
      </w:r>
      <w:r>
        <w:rPr>
          <w:rFonts w:ascii="Arial" w:hAnsi="Arial" w:cs="Arial"/>
        </w:rPr>
        <w:t xml:space="preserve">, </w:t>
      </w:r>
      <w:r w:rsidR="00142C0E" w:rsidRPr="006832E0">
        <w:rPr>
          <w:rFonts w:ascii="Arial" w:hAnsi="Arial" w:cs="Arial"/>
        </w:rPr>
        <w:t xml:space="preserve">designed </w:t>
      </w:r>
      <w:r>
        <w:rPr>
          <w:rFonts w:ascii="Arial" w:hAnsi="Arial" w:cs="Arial"/>
        </w:rPr>
        <w:t xml:space="preserve">and </w:t>
      </w:r>
      <w:r w:rsidRPr="00D5535D">
        <w:rPr>
          <w:rFonts w:ascii="Arial" w:hAnsi="Arial" w:cs="Arial"/>
        </w:rPr>
        <w:t>developed</w:t>
      </w:r>
      <w:r w:rsidRPr="006832E0">
        <w:rPr>
          <w:rFonts w:ascii="Arial" w:hAnsi="Arial" w:cs="Arial"/>
        </w:rPr>
        <w:t xml:space="preserve"> </w:t>
      </w:r>
      <w:r w:rsidR="00142C0E" w:rsidRPr="006832E0">
        <w:rPr>
          <w:rFonts w:ascii="Arial" w:hAnsi="Arial" w:cs="Arial"/>
        </w:rPr>
        <w:t>for secondary aged</w:t>
      </w:r>
      <w:r w:rsidR="00142C0E" w:rsidRPr="00BF6959">
        <w:rPr>
          <w:rFonts w:ascii="Arial" w:hAnsi="Arial" w:cs="Arial"/>
        </w:rPr>
        <w:t xml:space="preserve"> students </w:t>
      </w:r>
      <w:r w:rsidRPr="00D5535D">
        <w:rPr>
          <w:rFonts w:ascii="Arial" w:hAnsi="Arial" w:cs="Arial"/>
        </w:rPr>
        <w:t xml:space="preserve">we recognise that each </w:t>
      </w:r>
      <w:r w:rsidR="003D3800">
        <w:rPr>
          <w:rFonts w:ascii="Arial" w:hAnsi="Arial" w:cs="Arial"/>
        </w:rPr>
        <w:t>group</w:t>
      </w:r>
      <w:r w:rsidRPr="00D5535D">
        <w:rPr>
          <w:rFonts w:ascii="Arial" w:hAnsi="Arial" w:cs="Arial"/>
        </w:rPr>
        <w:t xml:space="preserve"> will follow </w:t>
      </w:r>
      <w:r w:rsidR="00782D9A">
        <w:rPr>
          <w:rFonts w:ascii="Arial" w:hAnsi="Arial" w:cs="Arial"/>
        </w:rPr>
        <w:t>a curriculum that meets</w:t>
      </w:r>
      <w:r w:rsidRPr="00D5535D">
        <w:rPr>
          <w:rFonts w:ascii="Arial" w:hAnsi="Arial" w:cs="Arial"/>
        </w:rPr>
        <w:t xml:space="preserve"> the complexity of their needs and core learning goals, but also on their interests, aspirations and abilities.</w:t>
      </w:r>
      <w:r>
        <w:rPr>
          <w:rFonts w:ascii="Arial" w:hAnsi="Arial" w:cs="Arial"/>
        </w:rPr>
        <w:t xml:space="preserve"> </w:t>
      </w:r>
    </w:p>
    <w:p w:rsidR="005F56DC" w:rsidRPr="00BF6959" w:rsidRDefault="005F56DC" w:rsidP="006832E0">
      <w:pPr>
        <w:spacing w:line="360" w:lineRule="auto"/>
        <w:jc w:val="both"/>
        <w:rPr>
          <w:rFonts w:ascii="Arial" w:hAnsi="Arial" w:cs="Arial"/>
          <w:b/>
          <w:bCs/>
        </w:rPr>
      </w:pPr>
    </w:p>
    <w:p w:rsidR="00F0203B" w:rsidRPr="00BF6959" w:rsidRDefault="007F2D6C" w:rsidP="006832E0">
      <w:pPr>
        <w:spacing w:line="360" w:lineRule="auto"/>
        <w:jc w:val="both"/>
        <w:rPr>
          <w:rFonts w:ascii="Arial" w:hAnsi="Arial" w:cs="Arial"/>
          <w:b/>
          <w:bCs/>
        </w:rPr>
      </w:pPr>
      <w:r>
        <w:rPr>
          <w:rFonts w:ascii="Arial" w:hAnsi="Arial" w:cs="Arial"/>
        </w:rPr>
        <w:t>Our</w:t>
      </w:r>
      <w:r w:rsidR="001B379F">
        <w:rPr>
          <w:rFonts w:ascii="Arial" w:hAnsi="Arial" w:cs="Arial"/>
        </w:rPr>
        <w:t xml:space="preserve"> new curriculum </w:t>
      </w:r>
      <w:r>
        <w:rPr>
          <w:rFonts w:ascii="Arial" w:hAnsi="Arial" w:cs="Arial"/>
        </w:rPr>
        <w:t xml:space="preserve">Key Performance Indicator (KPI) </w:t>
      </w:r>
      <w:r w:rsidR="001B379F">
        <w:rPr>
          <w:rFonts w:ascii="Arial" w:hAnsi="Arial" w:cs="Arial"/>
        </w:rPr>
        <w:t xml:space="preserve">standards </w:t>
      </w:r>
      <w:r>
        <w:rPr>
          <w:rFonts w:ascii="Arial" w:hAnsi="Arial" w:cs="Arial"/>
        </w:rPr>
        <w:t xml:space="preserve">and individual external accreditation assessment criteria </w:t>
      </w:r>
      <w:r w:rsidRPr="00BF6959">
        <w:rPr>
          <w:rFonts w:ascii="Arial" w:hAnsi="Arial" w:cs="Arial"/>
        </w:rPr>
        <w:t>are</w:t>
      </w:r>
      <w:r w:rsidR="002D327D" w:rsidRPr="00BF6959">
        <w:rPr>
          <w:rFonts w:ascii="Arial" w:hAnsi="Arial" w:cs="Arial"/>
        </w:rPr>
        <w:t xml:space="preserve"> used as the main assessment tool</w:t>
      </w:r>
      <w:r>
        <w:rPr>
          <w:rFonts w:ascii="Arial" w:hAnsi="Arial" w:cs="Arial"/>
        </w:rPr>
        <w:t>s</w:t>
      </w:r>
      <w:r w:rsidR="002D327D" w:rsidRPr="00BF6959">
        <w:rPr>
          <w:rFonts w:ascii="Arial" w:hAnsi="Arial" w:cs="Arial"/>
        </w:rPr>
        <w:t xml:space="preserve"> for </w:t>
      </w:r>
      <w:r w:rsidR="00E62C68">
        <w:rPr>
          <w:rFonts w:ascii="Arial" w:hAnsi="Arial" w:cs="Arial"/>
        </w:rPr>
        <w:t>KS</w:t>
      </w:r>
      <w:r w:rsidR="00782D9A">
        <w:rPr>
          <w:rFonts w:ascii="Arial" w:hAnsi="Arial" w:cs="Arial"/>
        </w:rPr>
        <w:t>4</w:t>
      </w:r>
      <w:r w:rsidR="00D5417C">
        <w:rPr>
          <w:rFonts w:ascii="Arial" w:hAnsi="Arial" w:cs="Arial"/>
        </w:rPr>
        <w:t xml:space="preserve"> </w:t>
      </w:r>
      <w:r w:rsidR="002D327D" w:rsidRPr="00BF6959">
        <w:rPr>
          <w:rFonts w:ascii="Arial" w:hAnsi="Arial" w:cs="Arial"/>
        </w:rPr>
        <w:t xml:space="preserve">students.  Each of the </w:t>
      </w:r>
      <w:r>
        <w:rPr>
          <w:rFonts w:ascii="Arial" w:hAnsi="Arial" w:cs="Arial"/>
        </w:rPr>
        <w:t xml:space="preserve">KPI </w:t>
      </w:r>
      <w:r w:rsidR="00C01C99" w:rsidRPr="00BF6959">
        <w:rPr>
          <w:rFonts w:ascii="Arial" w:hAnsi="Arial" w:cs="Arial"/>
        </w:rPr>
        <w:t>level des</w:t>
      </w:r>
      <w:r w:rsidR="002976DA">
        <w:rPr>
          <w:rFonts w:ascii="Arial" w:hAnsi="Arial" w:cs="Arial"/>
        </w:rPr>
        <w:t>criptors</w:t>
      </w:r>
      <w:r w:rsidR="00C01C99">
        <w:rPr>
          <w:rFonts w:ascii="Arial" w:hAnsi="Arial" w:cs="Arial"/>
        </w:rPr>
        <w:t xml:space="preserve"> have</w:t>
      </w:r>
      <w:r w:rsidR="002D327D" w:rsidRPr="00BF6959">
        <w:rPr>
          <w:rFonts w:ascii="Arial" w:hAnsi="Arial" w:cs="Arial"/>
        </w:rPr>
        <w:t xml:space="preserve"> been differentiated into </w:t>
      </w:r>
      <w:r w:rsidR="00C01C99">
        <w:rPr>
          <w:rFonts w:ascii="Arial" w:hAnsi="Arial" w:cs="Arial"/>
        </w:rPr>
        <w:t xml:space="preserve">a </w:t>
      </w:r>
      <w:r w:rsidR="00D2277D">
        <w:rPr>
          <w:rFonts w:ascii="Arial" w:hAnsi="Arial" w:cs="Arial"/>
        </w:rPr>
        <w:t>four</w:t>
      </w:r>
      <w:r w:rsidR="002D327D" w:rsidRPr="00BF6959">
        <w:rPr>
          <w:rFonts w:ascii="Arial" w:hAnsi="Arial" w:cs="Arial"/>
        </w:rPr>
        <w:t xml:space="preserve"> </w:t>
      </w:r>
      <w:r w:rsidR="00D2277D">
        <w:rPr>
          <w:rFonts w:ascii="Arial" w:hAnsi="Arial" w:cs="Arial"/>
        </w:rPr>
        <w:t>step</w:t>
      </w:r>
      <w:r w:rsidR="00C01C99">
        <w:rPr>
          <w:rFonts w:ascii="Arial" w:hAnsi="Arial" w:cs="Arial"/>
        </w:rPr>
        <w:t>ping stone</w:t>
      </w:r>
      <w:r w:rsidR="002D327D" w:rsidRPr="00BF6959">
        <w:rPr>
          <w:rFonts w:ascii="Arial" w:hAnsi="Arial" w:cs="Arial"/>
        </w:rPr>
        <w:t xml:space="preserve"> </w:t>
      </w:r>
      <w:r>
        <w:rPr>
          <w:rFonts w:ascii="Arial" w:hAnsi="Arial" w:cs="Arial"/>
        </w:rPr>
        <w:t xml:space="preserve">taxonomy </w:t>
      </w:r>
      <w:r w:rsidR="007E43E4">
        <w:rPr>
          <w:rFonts w:ascii="Arial" w:hAnsi="Arial" w:cs="Arial"/>
        </w:rPr>
        <w:t xml:space="preserve">to assess students’ </w:t>
      </w:r>
      <w:r w:rsidR="00D71DF9" w:rsidRPr="007E43E4">
        <w:rPr>
          <w:rFonts w:ascii="Arial" w:hAnsi="Arial" w:cs="Arial"/>
        </w:rPr>
        <w:t xml:space="preserve">progress </w:t>
      </w:r>
      <w:r w:rsidR="007E43E4" w:rsidRPr="007E43E4">
        <w:rPr>
          <w:rFonts w:ascii="Arial" w:hAnsi="Arial" w:cs="Arial"/>
        </w:rPr>
        <w:t xml:space="preserve">and </w:t>
      </w:r>
      <w:r w:rsidR="00206EE2" w:rsidRPr="007E43E4">
        <w:rPr>
          <w:rFonts w:ascii="Arial" w:hAnsi="Arial" w:cs="Arial"/>
        </w:rPr>
        <w:t>educational attainment</w:t>
      </w:r>
      <w:r w:rsidR="00C01C99" w:rsidRPr="00C01C99">
        <w:rPr>
          <w:rFonts w:ascii="Arial" w:hAnsi="Arial" w:cs="Arial"/>
          <w:color w:val="000000"/>
        </w:rPr>
        <w:t xml:space="preserve"> </w:t>
      </w:r>
      <w:r w:rsidR="00C01C99">
        <w:rPr>
          <w:rFonts w:ascii="Arial" w:hAnsi="Arial" w:cs="Arial"/>
          <w:color w:val="000000"/>
        </w:rPr>
        <w:t xml:space="preserve">and </w:t>
      </w:r>
      <w:r w:rsidR="00C01C99" w:rsidRPr="00BF6959">
        <w:rPr>
          <w:rFonts w:ascii="Arial" w:hAnsi="Arial" w:cs="Arial"/>
          <w:color w:val="000000"/>
        </w:rPr>
        <w:t>covers skills, knowledge and understanding across a range of subjects.</w:t>
      </w:r>
      <w:r w:rsidR="003A55DF">
        <w:rPr>
          <w:rFonts w:ascii="Arial" w:hAnsi="Arial" w:cs="Arial"/>
        </w:rPr>
        <w:t xml:space="preserve"> </w:t>
      </w:r>
    </w:p>
    <w:p w:rsidR="00DF339C" w:rsidRPr="00BF6959" w:rsidRDefault="00DF339C" w:rsidP="006832E0">
      <w:pPr>
        <w:spacing w:line="360" w:lineRule="auto"/>
        <w:jc w:val="both"/>
        <w:rPr>
          <w:rFonts w:ascii="Arial" w:hAnsi="Arial" w:cs="Arial"/>
          <w:b/>
          <w:bCs/>
        </w:rPr>
      </w:pPr>
    </w:p>
    <w:p w:rsidR="000666E3" w:rsidRDefault="002F29A9" w:rsidP="006832E0">
      <w:pPr>
        <w:autoSpaceDE w:val="0"/>
        <w:autoSpaceDN w:val="0"/>
        <w:adjustRightInd w:val="0"/>
        <w:spacing w:line="360" w:lineRule="auto"/>
        <w:jc w:val="both"/>
        <w:rPr>
          <w:rFonts w:ascii="Arial" w:hAnsi="Arial" w:cs="Arial"/>
          <w:color w:val="000000"/>
        </w:rPr>
      </w:pPr>
      <w:r>
        <w:rPr>
          <w:rFonts w:ascii="Arial" w:hAnsi="Arial" w:cs="Arial"/>
          <w:color w:val="000000"/>
        </w:rPr>
        <w:t>The KS</w:t>
      </w:r>
      <w:r w:rsidR="00782D9A">
        <w:rPr>
          <w:rFonts w:ascii="Arial" w:hAnsi="Arial" w:cs="Arial"/>
          <w:color w:val="000000"/>
        </w:rPr>
        <w:t>4</w:t>
      </w:r>
      <w:r w:rsidR="007D2544" w:rsidRPr="00965C01">
        <w:rPr>
          <w:rFonts w:ascii="Arial" w:hAnsi="Arial" w:cs="Arial"/>
          <w:color w:val="000000"/>
        </w:rPr>
        <w:t xml:space="preserve"> curriculum is </w:t>
      </w:r>
      <w:r w:rsidR="00782D9A">
        <w:rPr>
          <w:rFonts w:ascii="Arial" w:hAnsi="Arial" w:cs="Arial"/>
          <w:color w:val="000000"/>
        </w:rPr>
        <w:t xml:space="preserve">partly made up of the core subjects: English, Maths, Science, PSHE, RE, PE and Working Memory. We also run 4 Options each year for students to part in. These Options include: </w:t>
      </w:r>
      <w:r w:rsidR="000A225B">
        <w:rPr>
          <w:rFonts w:ascii="Arial" w:hAnsi="Arial" w:cs="Arial"/>
          <w:color w:val="000000"/>
        </w:rPr>
        <w:t xml:space="preserve">Music, Textiles, Conservation, Horticulture, Art, Sports Team Leaders, Choir, Duke of Edinburgh Bronze Award, Food Technology, Computing, Drama, Social Skills and Yoga. </w:t>
      </w:r>
      <w:r w:rsidR="00E84170">
        <w:rPr>
          <w:rFonts w:ascii="Arial" w:hAnsi="Arial" w:cs="Arial"/>
          <w:b/>
          <w:color w:val="000000"/>
        </w:rPr>
        <w:t xml:space="preserve"> </w:t>
      </w:r>
      <w:r>
        <w:rPr>
          <w:rFonts w:ascii="Arial" w:hAnsi="Arial" w:cs="Arial"/>
          <w:color w:val="000000"/>
        </w:rPr>
        <w:t>At KS</w:t>
      </w:r>
      <w:r w:rsidR="00782D9A">
        <w:rPr>
          <w:rFonts w:ascii="Arial" w:hAnsi="Arial" w:cs="Arial"/>
          <w:color w:val="000000"/>
        </w:rPr>
        <w:t>4</w:t>
      </w:r>
      <w:r w:rsidR="000666E3">
        <w:rPr>
          <w:rFonts w:ascii="Arial" w:hAnsi="Arial" w:cs="Arial"/>
          <w:color w:val="000000"/>
        </w:rPr>
        <w:t xml:space="preserve"> </w:t>
      </w:r>
      <w:r w:rsidR="00782D9A">
        <w:rPr>
          <w:rFonts w:ascii="Arial" w:hAnsi="Arial" w:cs="Arial"/>
          <w:color w:val="000000"/>
        </w:rPr>
        <w:t xml:space="preserve">our school </w:t>
      </w:r>
      <w:r w:rsidR="00E84170">
        <w:rPr>
          <w:rFonts w:ascii="Arial" w:hAnsi="Arial" w:cs="Arial"/>
          <w:color w:val="000000"/>
        </w:rPr>
        <w:t xml:space="preserve">ensures that all students are provided with a broad learning experience based on </w:t>
      </w:r>
      <w:r>
        <w:rPr>
          <w:rFonts w:ascii="Arial" w:hAnsi="Arial" w:cs="Arial"/>
          <w:color w:val="000000"/>
        </w:rPr>
        <w:t>life skills, independence and vocational education</w:t>
      </w:r>
      <w:r w:rsidR="000A225B">
        <w:rPr>
          <w:rFonts w:ascii="Arial" w:hAnsi="Arial" w:cs="Arial"/>
          <w:color w:val="000000"/>
        </w:rPr>
        <w:t xml:space="preserve">, based on their interests and aptitudes. Our SLD complex group remain as a class group to access their Option activities. </w:t>
      </w:r>
    </w:p>
    <w:p w:rsidR="000666E3" w:rsidRDefault="000666E3" w:rsidP="006832E0">
      <w:pPr>
        <w:autoSpaceDE w:val="0"/>
        <w:autoSpaceDN w:val="0"/>
        <w:adjustRightInd w:val="0"/>
        <w:spacing w:line="360" w:lineRule="auto"/>
        <w:jc w:val="both"/>
        <w:rPr>
          <w:rFonts w:ascii="Arial" w:hAnsi="Arial" w:cs="Arial"/>
          <w:color w:val="000000"/>
        </w:rPr>
      </w:pPr>
    </w:p>
    <w:p w:rsidR="00AF1AC3" w:rsidRPr="00BF6959" w:rsidRDefault="00AF1AC3" w:rsidP="006832E0">
      <w:pPr>
        <w:spacing w:line="360" w:lineRule="auto"/>
        <w:jc w:val="both"/>
        <w:rPr>
          <w:rFonts w:ascii="Arial" w:hAnsi="Arial" w:cs="Arial"/>
          <w:b/>
          <w:bCs/>
        </w:rPr>
      </w:pPr>
    </w:p>
    <w:p w:rsidR="00AF1AC3" w:rsidRPr="00965C01" w:rsidRDefault="00AF1AC3" w:rsidP="006832E0">
      <w:pPr>
        <w:autoSpaceDE w:val="0"/>
        <w:autoSpaceDN w:val="0"/>
        <w:adjustRightInd w:val="0"/>
        <w:spacing w:line="360" w:lineRule="auto"/>
        <w:jc w:val="both"/>
        <w:rPr>
          <w:rFonts w:ascii="Arial" w:hAnsi="Arial" w:cs="Arial"/>
          <w:bCs/>
        </w:rPr>
      </w:pPr>
      <w:r w:rsidRPr="00965C01">
        <w:rPr>
          <w:rFonts w:ascii="Arial" w:hAnsi="Arial" w:cs="Arial"/>
        </w:rPr>
        <w:t xml:space="preserve">Our curriculum </w:t>
      </w:r>
      <w:r w:rsidR="00E84170" w:rsidRPr="00965C01">
        <w:rPr>
          <w:rFonts w:ascii="Arial" w:hAnsi="Arial" w:cs="Arial"/>
        </w:rPr>
        <w:t>offers</w:t>
      </w:r>
      <w:r w:rsidRPr="00965C01">
        <w:rPr>
          <w:rFonts w:ascii="Arial" w:hAnsi="Arial" w:cs="Arial"/>
        </w:rPr>
        <w:t xml:space="preserve"> a vehicle to ensure that </w:t>
      </w:r>
      <w:r w:rsidR="000A225B">
        <w:rPr>
          <w:rFonts w:ascii="Arial" w:hAnsi="Arial" w:cs="Arial"/>
        </w:rPr>
        <w:t xml:space="preserve">there is a mix of the core skills needed for them to be able to move onto KS5 and further, and also opportunities for rich and varied experiences in a range of areas. </w:t>
      </w:r>
    </w:p>
    <w:p w:rsidR="00AF1AC3" w:rsidRDefault="00AF1AC3" w:rsidP="006832E0">
      <w:pPr>
        <w:spacing w:line="360" w:lineRule="auto"/>
        <w:jc w:val="both"/>
        <w:rPr>
          <w:rFonts w:ascii="Arial" w:hAnsi="Arial" w:cs="Arial"/>
          <w:bCs/>
        </w:rPr>
      </w:pPr>
    </w:p>
    <w:p w:rsidR="00EF3352" w:rsidRDefault="00EF3352" w:rsidP="00F1269D">
      <w:pPr>
        <w:tabs>
          <w:tab w:val="left" w:pos="1423"/>
        </w:tabs>
        <w:spacing w:line="360" w:lineRule="auto"/>
        <w:jc w:val="both"/>
        <w:rPr>
          <w:rFonts w:ascii="Arial" w:hAnsi="Arial" w:cs="Arial"/>
          <w:b/>
          <w:bCs/>
        </w:rPr>
      </w:pPr>
    </w:p>
    <w:p w:rsidR="00450F0C" w:rsidRPr="00D54756" w:rsidRDefault="00D5417C" w:rsidP="00F1269D">
      <w:pPr>
        <w:tabs>
          <w:tab w:val="left" w:pos="1423"/>
        </w:tabs>
        <w:spacing w:line="360" w:lineRule="auto"/>
        <w:jc w:val="both"/>
        <w:rPr>
          <w:rFonts w:ascii="Arial" w:hAnsi="Arial" w:cs="Arial"/>
          <w:color w:val="000000"/>
        </w:rPr>
      </w:pPr>
      <w:r w:rsidRPr="00D54756">
        <w:rPr>
          <w:rFonts w:ascii="Arial" w:hAnsi="Arial" w:cs="Arial"/>
          <w:b/>
          <w:bCs/>
        </w:rPr>
        <w:t xml:space="preserve">Accreditation </w:t>
      </w:r>
    </w:p>
    <w:p w:rsidR="001B48C0" w:rsidRPr="009A249B" w:rsidRDefault="001B48C0" w:rsidP="006832E0">
      <w:pPr>
        <w:autoSpaceDE w:val="0"/>
        <w:autoSpaceDN w:val="0"/>
        <w:adjustRightInd w:val="0"/>
        <w:spacing w:line="360" w:lineRule="auto"/>
        <w:jc w:val="both"/>
        <w:rPr>
          <w:rFonts w:ascii="Arial" w:hAnsi="Arial" w:cs="Arial"/>
          <w:highlight w:val="yellow"/>
        </w:rPr>
      </w:pPr>
    </w:p>
    <w:p w:rsidR="00A25DB0" w:rsidRPr="009A249B" w:rsidRDefault="005B19B3" w:rsidP="006832E0">
      <w:pPr>
        <w:autoSpaceDE w:val="0"/>
        <w:autoSpaceDN w:val="0"/>
        <w:adjustRightInd w:val="0"/>
        <w:spacing w:line="360" w:lineRule="auto"/>
        <w:jc w:val="both"/>
        <w:rPr>
          <w:rFonts w:ascii="Arial" w:hAnsi="Arial" w:cs="Arial"/>
          <w:highlight w:val="yellow"/>
        </w:rPr>
      </w:pPr>
      <w:r w:rsidRPr="00D54756">
        <w:rPr>
          <w:rFonts w:ascii="Arial" w:hAnsi="Arial" w:cs="Arial"/>
        </w:rPr>
        <w:t xml:space="preserve">At </w:t>
      </w:r>
      <w:r w:rsidR="001C41F8" w:rsidRPr="00D54756">
        <w:rPr>
          <w:rFonts w:ascii="Arial" w:hAnsi="Arial" w:cs="Arial"/>
        </w:rPr>
        <w:t xml:space="preserve">Belvue </w:t>
      </w:r>
      <w:r w:rsidR="009A249B" w:rsidRPr="00D54756">
        <w:rPr>
          <w:rFonts w:ascii="Arial" w:hAnsi="Arial" w:cs="Arial"/>
        </w:rPr>
        <w:t>School</w:t>
      </w:r>
      <w:r w:rsidR="0071613E" w:rsidRPr="00D54756">
        <w:rPr>
          <w:rFonts w:ascii="Arial" w:hAnsi="Arial" w:cs="Arial"/>
        </w:rPr>
        <w:t xml:space="preserve"> </w:t>
      </w:r>
      <w:r w:rsidRPr="00D54756">
        <w:rPr>
          <w:rFonts w:ascii="Arial" w:hAnsi="Arial" w:cs="Arial"/>
        </w:rPr>
        <w:t>we deliver</w:t>
      </w:r>
      <w:r w:rsidR="001C41F8" w:rsidRPr="00D54756">
        <w:rPr>
          <w:rFonts w:ascii="Arial" w:hAnsi="Arial" w:cs="Arial"/>
        </w:rPr>
        <w:t xml:space="preserve"> nationally accredited courses through </w:t>
      </w:r>
      <w:r w:rsidR="00D54756" w:rsidRPr="00D54756">
        <w:rPr>
          <w:rFonts w:ascii="Arial" w:hAnsi="Arial" w:cs="Arial"/>
        </w:rPr>
        <w:t xml:space="preserve">a range of examination boards and </w:t>
      </w:r>
      <w:r w:rsidRPr="00D54756">
        <w:rPr>
          <w:rFonts w:ascii="Arial" w:hAnsi="Arial" w:cs="Arial"/>
        </w:rPr>
        <w:t>organisations</w:t>
      </w:r>
      <w:r w:rsidR="00D54756" w:rsidRPr="00D54756">
        <w:rPr>
          <w:rFonts w:ascii="Arial" w:hAnsi="Arial" w:cs="Arial"/>
        </w:rPr>
        <w:t>.</w:t>
      </w:r>
      <w:r w:rsidRPr="00D54756">
        <w:rPr>
          <w:rFonts w:ascii="Arial" w:hAnsi="Arial" w:cs="Arial"/>
        </w:rPr>
        <w:t xml:space="preserve"> </w:t>
      </w:r>
      <w:r w:rsidR="00D54756" w:rsidRPr="00D54756">
        <w:rPr>
          <w:rFonts w:ascii="Arial" w:hAnsi="Arial" w:cs="Arial"/>
        </w:rPr>
        <w:t xml:space="preserve">These include Entry Level accreditation for most of our students. We do offer GCSE and Level 1 courses when these are suitable. Last year we had students entering Level 1 and GCSE examinations in Maths. This year we will also be entering students for GCSE Art. We also use accreditation </w:t>
      </w:r>
      <w:r w:rsidRPr="00D54756">
        <w:rPr>
          <w:rFonts w:ascii="Arial" w:hAnsi="Arial" w:cs="Arial"/>
        </w:rPr>
        <w:t>such as</w:t>
      </w:r>
      <w:r w:rsidR="00F47AE1" w:rsidRPr="00D54756">
        <w:rPr>
          <w:rFonts w:ascii="Arial" w:hAnsi="Arial" w:cs="Arial"/>
        </w:rPr>
        <w:t xml:space="preserve"> BTEC</w:t>
      </w:r>
      <w:r w:rsidR="001C41F8" w:rsidRPr="00D54756">
        <w:rPr>
          <w:rFonts w:ascii="Arial" w:hAnsi="Arial" w:cs="Arial"/>
        </w:rPr>
        <w:t xml:space="preserve"> </w:t>
      </w:r>
      <w:r w:rsidR="002F29A9" w:rsidRPr="00D54756">
        <w:rPr>
          <w:rFonts w:ascii="Arial" w:hAnsi="Arial" w:cs="Arial"/>
        </w:rPr>
        <w:t>and Prince’s Trust Achieve Programme</w:t>
      </w:r>
      <w:r w:rsidR="00D54756" w:rsidRPr="00D54756">
        <w:rPr>
          <w:rFonts w:ascii="Arial" w:hAnsi="Arial" w:cs="Arial"/>
        </w:rPr>
        <w:t xml:space="preserve">. </w:t>
      </w:r>
      <w:r w:rsidR="00A62E3D" w:rsidRPr="00D54756">
        <w:rPr>
          <w:rFonts w:ascii="Arial" w:hAnsi="Arial" w:cs="Arial"/>
        </w:rPr>
        <w:t xml:space="preserve">Our external accredited subjects are </w:t>
      </w:r>
      <w:r w:rsidR="00902FAC" w:rsidRPr="00D54756">
        <w:rPr>
          <w:rFonts w:ascii="Arial" w:hAnsi="Arial" w:cs="Arial"/>
        </w:rPr>
        <w:t>reviewed regularly to ensure they meet the students’ needs and aspirations</w:t>
      </w:r>
      <w:r w:rsidR="00A62E3D" w:rsidRPr="00D54756">
        <w:rPr>
          <w:rFonts w:ascii="Arial" w:hAnsi="Arial" w:cs="Arial"/>
        </w:rPr>
        <w:t xml:space="preserve"> as staff are regularly researching and exploring new subjects for our students to access and enjoy</w:t>
      </w:r>
      <w:r w:rsidR="00A25DB0" w:rsidRPr="00D54756">
        <w:rPr>
          <w:rFonts w:ascii="Arial" w:hAnsi="Arial" w:cs="Arial"/>
        </w:rPr>
        <w:t xml:space="preserve">. </w:t>
      </w:r>
      <w:r w:rsidR="00A25DB0" w:rsidRPr="00D54756">
        <w:rPr>
          <w:rFonts w:ascii="Arial" w:hAnsi="Arial" w:cs="Arial"/>
          <w:color w:val="000000"/>
        </w:rPr>
        <w:t xml:space="preserve"> </w:t>
      </w:r>
    </w:p>
    <w:p w:rsidR="00430306" w:rsidRPr="009A249B" w:rsidRDefault="00430306" w:rsidP="006832E0">
      <w:pPr>
        <w:autoSpaceDE w:val="0"/>
        <w:autoSpaceDN w:val="0"/>
        <w:adjustRightInd w:val="0"/>
        <w:spacing w:line="360" w:lineRule="auto"/>
        <w:jc w:val="both"/>
        <w:rPr>
          <w:rFonts w:ascii="Arial" w:hAnsi="Arial" w:cs="Arial"/>
          <w:color w:val="000000"/>
          <w:highlight w:val="yellow"/>
        </w:rPr>
      </w:pPr>
    </w:p>
    <w:p w:rsidR="00AF1AC3" w:rsidRPr="00D54756" w:rsidRDefault="00AF1AC3" w:rsidP="006832E0">
      <w:pPr>
        <w:autoSpaceDE w:val="0"/>
        <w:autoSpaceDN w:val="0"/>
        <w:adjustRightInd w:val="0"/>
        <w:spacing w:line="360" w:lineRule="auto"/>
        <w:jc w:val="both"/>
        <w:rPr>
          <w:rFonts w:ascii="Arial" w:hAnsi="Arial" w:cs="Arial"/>
        </w:rPr>
      </w:pPr>
      <w:r w:rsidRPr="00D54756">
        <w:rPr>
          <w:rFonts w:ascii="Arial" w:hAnsi="Arial" w:cs="Arial"/>
        </w:rPr>
        <w:t xml:space="preserve">Over </w:t>
      </w:r>
      <w:r w:rsidR="00D54756" w:rsidRPr="00D54756">
        <w:rPr>
          <w:rFonts w:ascii="Arial" w:hAnsi="Arial" w:cs="Arial"/>
        </w:rPr>
        <w:t>recent</w:t>
      </w:r>
      <w:r w:rsidRPr="00D54756">
        <w:rPr>
          <w:rFonts w:ascii="Arial" w:hAnsi="Arial" w:cs="Arial"/>
        </w:rPr>
        <w:t xml:space="preserve"> years Government changes has meant that the number of available external accreditations for our less able students (working within </w:t>
      </w:r>
      <w:r w:rsidR="0073199C" w:rsidRPr="00D54756">
        <w:rPr>
          <w:rFonts w:ascii="Arial" w:hAnsi="Arial" w:cs="Arial"/>
        </w:rPr>
        <w:t>SLD complex</w:t>
      </w:r>
      <w:r w:rsidRPr="00D54756">
        <w:rPr>
          <w:rFonts w:ascii="Arial" w:hAnsi="Arial" w:cs="Arial"/>
        </w:rPr>
        <w:t>) has been</w:t>
      </w:r>
      <w:r w:rsidR="001B48C0" w:rsidRPr="00D54756">
        <w:rPr>
          <w:rFonts w:ascii="Arial" w:hAnsi="Arial" w:cs="Arial"/>
        </w:rPr>
        <w:t xml:space="preserve"> greatly</w:t>
      </w:r>
      <w:r w:rsidRPr="00D54756">
        <w:rPr>
          <w:rFonts w:ascii="Arial" w:hAnsi="Arial" w:cs="Arial"/>
        </w:rPr>
        <w:t xml:space="preserve"> reduced.  As a result </w:t>
      </w:r>
      <w:r w:rsidR="00D54756" w:rsidRPr="00D54756">
        <w:rPr>
          <w:rFonts w:ascii="Arial" w:hAnsi="Arial" w:cs="Arial"/>
        </w:rPr>
        <w:t>we have</w:t>
      </w:r>
      <w:r w:rsidRPr="00D54756">
        <w:rPr>
          <w:rFonts w:ascii="Arial" w:hAnsi="Arial" w:cs="Arial"/>
        </w:rPr>
        <w:t xml:space="preserve"> selected to provide a small, but significant number of external qualifications where appropriate, but more essentially to introduce meaningful practical life skill based internal Belvue </w:t>
      </w:r>
      <w:r w:rsidR="006106E7" w:rsidRPr="00D54756">
        <w:rPr>
          <w:rFonts w:ascii="Arial" w:hAnsi="Arial" w:cs="Arial"/>
        </w:rPr>
        <w:t>Skills C</w:t>
      </w:r>
      <w:r w:rsidRPr="00D54756">
        <w:rPr>
          <w:rFonts w:ascii="Arial" w:hAnsi="Arial" w:cs="Arial"/>
        </w:rPr>
        <w:t>ertificati</w:t>
      </w:r>
      <w:r w:rsidR="006106E7" w:rsidRPr="00D54756">
        <w:rPr>
          <w:rFonts w:ascii="Arial" w:hAnsi="Arial" w:cs="Arial"/>
        </w:rPr>
        <w:t>on</w:t>
      </w:r>
      <w:r w:rsidRPr="00D54756">
        <w:rPr>
          <w:rFonts w:ascii="Arial" w:hAnsi="Arial" w:cs="Arial"/>
        </w:rPr>
        <w:t xml:space="preserve">.  </w:t>
      </w:r>
    </w:p>
    <w:p w:rsidR="00AF1AC3" w:rsidRPr="009A249B" w:rsidRDefault="00AF1AC3" w:rsidP="006832E0">
      <w:pPr>
        <w:autoSpaceDE w:val="0"/>
        <w:autoSpaceDN w:val="0"/>
        <w:adjustRightInd w:val="0"/>
        <w:spacing w:line="360" w:lineRule="auto"/>
        <w:jc w:val="both"/>
        <w:rPr>
          <w:rFonts w:ascii="Arial" w:hAnsi="Arial" w:cs="Arial"/>
          <w:color w:val="000000"/>
          <w:highlight w:val="yellow"/>
        </w:rPr>
      </w:pPr>
    </w:p>
    <w:p w:rsidR="00AF1AC3" w:rsidRPr="00D54756" w:rsidRDefault="00AF1AC3" w:rsidP="006832E0">
      <w:pPr>
        <w:autoSpaceDE w:val="0"/>
        <w:autoSpaceDN w:val="0"/>
        <w:adjustRightInd w:val="0"/>
        <w:spacing w:line="360" w:lineRule="auto"/>
        <w:jc w:val="both"/>
        <w:rPr>
          <w:rFonts w:ascii="Arial" w:hAnsi="Arial" w:cs="Arial"/>
          <w:color w:val="000000"/>
          <w:lang w:eastAsia="ko-KR"/>
        </w:rPr>
      </w:pPr>
      <w:r w:rsidRPr="00D54756">
        <w:rPr>
          <w:rFonts w:ascii="Arial" w:hAnsi="Arial" w:cs="Arial"/>
          <w:color w:val="000000"/>
          <w:lang w:eastAsia="ko-KR"/>
        </w:rPr>
        <w:t xml:space="preserve">The performance measure point score system for our school, like other Special Needs Schools, over the past years, has shown a dramatic drop. This is due to the changes in the secondary performance tables point system being based on a much narrower range of qualifications and the majority of points being awarded for results in exam which the main body of our student cohort cannot access e.g. GCSEs and above, as opposed to Entry Level qualifications. </w:t>
      </w:r>
    </w:p>
    <w:p w:rsidR="00D37CE2" w:rsidRPr="009A249B" w:rsidRDefault="00D37CE2" w:rsidP="006832E0">
      <w:pPr>
        <w:autoSpaceDE w:val="0"/>
        <w:autoSpaceDN w:val="0"/>
        <w:adjustRightInd w:val="0"/>
        <w:spacing w:line="360" w:lineRule="auto"/>
        <w:jc w:val="both"/>
        <w:rPr>
          <w:rFonts w:ascii="Arial" w:hAnsi="Arial" w:cs="Arial"/>
          <w:color w:val="000000"/>
          <w:highlight w:val="yellow"/>
        </w:rPr>
      </w:pPr>
    </w:p>
    <w:p w:rsidR="00AF1AC3" w:rsidRPr="009A249B" w:rsidRDefault="00AF1AC3" w:rsidP="006832E0">
      <w:pPr>
        <w:autoSpaceDE w:val="0"/>
        <w:autoSpaceDN w:val="0"/>
        <w:adjustRightInd w:val="0"/>
        <w:spacing w:line="360" w:lineRule="auto"/>
        <w:jc w:val="both"/>
        <w:rPr>
          <w:rFonts w:ascii="Arial" w:hAnsi="Arial" w:cs="Arial"/>
          <w:color w:val="000000"/>
          <w:highlight w:val="yellow"/>
        </w:rPr>
      </w:pPr>
    </w:p>
    <w:p w:rsidR="006106E7" w:rsidRDefault="006106E7" w:rsidP="006832E0">
      <w:pPr>
        <w:autoSpaceDE w:val="0"/>
        <w:autoSpaceDN w:val="0"/>
        <w:adjustRightInd w:val="0"/>
        <w:spacing w:line="360" w:lineRule="auto"/>
        <w:jc w:val="both"/>
        <w:rPr>
          <w:rFonts w:ascii="Arial" w:hAnsi="Arial" w:cs="Arial"/>
          <w:color w:val="000000"/>
        </w:rPr>
      </w:pPr>
    </w:p>
    <w:p w:rsidR="00CF537E" w:rsidRDefault="00CF537E" w:rsidP="006832E0">
      <w:pPr>
        <w:autoSpaceDE w:val="0"/>
        <w:autoSpaceDN w:val="0"/>
        <w:adjustRightInd w:val="0"/>
        <w:spacing w:line="360" w:lineRule="auto"/>
        <w:jc w:val="both"/>
        <w:rPr>
          <w:rFonts w:ascii="Arial" w:hAnsi="Arial" w:cs="Arial"/>
          <w:color w:val="000000"/>
        </w:rPr>
      </w:pPr>
    </w:p>
    <w:p w:rsidR="00CF537E" w:rsidRDefault="00CF537E" w:rsidP="006832E0">
      <w:pPr>
        <w:autoSpaceDE w:val="0"/>
        <w:autoSpaceDN w:val="0"/>
        <w:adjustRightInd w:val="0"/>
        <w:spacing w:line="360" w:lineRule="auto"/>
        <w:jc w:val="both"/>
        <w:rPr>
          <w:rFonts w:ascii="Arial" w:hAnsi="Arial" w:cs="Arial"/>
          <w:color w:val="000000"/>
        </w:rPr>
      </w:pPr>
    </w:p>
    <w:p w:rsidR="00CF537E" w:rsidRDefault="00CF537E" w:rsidP="006832E0">
      <w:pPr>
        <w:autoSpaceDE w:val="0"/>
        <w:autoSpaceDN w:val="0"/>
        <w:adjustRightInd w:val="0"/>
        <w:spacing w:line="360" w:lineRule="auto"/>
        <w:jc w:val="both"/>
        <w:rPr>
          <w:rFonts w:ascii="Arial" w:hAnsi="Arial" w:cs="Arial"/>
          <w:color w:val="000000"/>
        </w:rPr>
      </w:pPr>
    </w:p>
    <w:p w:rsidR="00CF537E" w:rsidRDefault="00CF537E" w:rsidP="006832E0">
      <w:pPr>
        <w:autoSpaceDE w:val="0"/>
        <w:autoSpaceDN w:val="0"/>
        <w:adjustRightInd w:val="0"/>
        <w:spacing w:line="360" w:lineRule="auto"/>
        <w:jc w:val="both"/>
        <w:rPr>
          <w:rFonts w:ascii="Arial" w:hAnsi="Arial" w:cs="Arial"/>
          <w:color w:val="000000"/>
        </w:rPr>
      </w:pPr>
    </w:p>
    <w:p w:rsidR="00CF537E" w:rsidRDefault="00CF537E" w:rsidP="006832E0">
      <w:pPr>
        <w:autoSpaceDE w:val="0"/>
        <w:autoSpaceDN w:val="0"/>
        <w:adjustRightInd w:val="0"/>
        <w:spacing w:line="360" w:lineRule="auto"/>
        <w:jc w:val="both"/>
        <w:rPr>
          <w:rFonts w:ascii="Arial" w:hAnsi="Arial" w:cs="Arial"/>
        </w:rPr>
      </w:pPr>
    </w:p>
    <w:p w:rsidR="00237E0A" w:rsidRPr="0084137F" w:rsidRDefault="001466F0" w:rsidP="006832E0">
      <w:pPr>
        <w:autoSpaceDE w:val="0"/>
        <w:autoSpaceDN w:val="0"/>
        <w:adjustRightInd w:val="0"/>
        <w:spacing w:line="360" w:lineRule="auto"/>
        <w:jc w:val="both"/>
        <w:rPr>
          <w:rFonts w:ascii="Arial" w:hAnsi="Arial" w:cs="Arial"/>
          <w:b/>
          <w:color w:val="000000"/>
          <w:lang w:eastAsia="ko-KR"/>
        </w:rPr>
      </w:pPr>
      <w:r w:rsidRPr="006832E0">
        <w:rPr>
          <w:rFonts w:ascii="Arial" w:hAnsi="Arial" w:cs="Arial"/>
          <w:b/>
          <w:color w:val="000000"/>
          <w:lang w:eastAsia="ko-KR"/>
        </w:rPr>
        <w:lastRenderedPageBreak/>
        <w:t xml:space="preserve">Enriched </w:t>
      </w:r>
      <w:r w:rsidR="00AF7965" w:rsidRPr="006832E0">
        <w:rPr>
          <w:rFonts w:ascii="Arial" w:hAnsi="Arial" w:cs="Arial"/>
          <w:b/>
          <w:color w:val="000000"/>
          <w:lang w:eastAsia="ko-KR"/>
        </w:rPr>
        <w:t>Curriculum</w:t>
      </w:r>
      <w:r w:rsidR="00AF7965" w:rsidRPr="0084137F">
        <w:rPr>
          <w:rFonts w:ascii="Arial" w:hAnsi="Arial" w:cs="Arial"/>
          <w:b/>
          <w:color w:val="000000"/>
          <w:lang w:eastAsia="ko-KR"/>
        </w:rPr>
        <w:t xml:space="preserve"> </w:t>
      </w:r>
    </w:p>
    <w:p w:rsidR="00AF7965" w:rsidRDefault="00AF7965" w:rsidP="006832E0">
      <w:pPr>
        <w:autoSpaceDE w:val="0"/>
        <w:autoSpaceDN w:val="0"/>
        <w:adjustRightInd w:val="0"/>
        <w:spacing w:line="360" w:lineRule="auto"/>
        <w:jc w:val="both"/>
        <w:rPr>
          <w:rFonts w:ascii="Arial" w:hAnsi="Arial" w:cs="Arial"/>
          <w:color w:val="000000"/>
          <w:lang w:eastAsia="ko-KR"/>
        </w:rPr>
      </w:pPr>
    </w:p>
    <w:p w:rsidR="00AF7965" w:rsidRDefault="00AF7965" w:rsidP="006832E0">
      <w:pPr>
        <w:autoSpaceDE w:val="0"/>
        <w:autoSpaceDN w:val="0"/>
        <w:adjustRightInd w:val="0"/>
        <w:spacing w:line="360" w:lineRule="auto"/>
        <w:jc w:val="both"/>
        <w:rPr>
          <w:rFonts w:ascii="Arial" w:hAnsi="Arial" w:cs="Arial"/>
          <w:color w:val="000000"/>
          <w:lang w:eastAsia="ko-KR"/>
        </w:rPr>
      </w:pPr>
      <w:r>
        <w:rPr>
          <w:rFonts w:ascii="Arial" w:hAnsi="Arial" w:cs="Arial"/>
          <w:color w:val="000000"/>
          <w:lang w:eastAsia="ko-KR"/>
        </w:rPr>
        <w:t xml:space="preserve">All students at Belvue </w:t>
      </w:r>
      <w:r w:rsidR="000A225B">
        <w:rPr>
          <w:rFonts w:ascii="Arial" w:hAnsi="Arial" w:cs="Arial"/>
          <w:color w:val="000000"/>
          <w:lang w:eastAsia="ko-KR"/>
        </w:rPr>
        <w:t>School</w:t>
      </w:r>
      <w:r w:rsidR="0073199C">
        <w:rPr>
          <w:rFonts w:ascii="Arial" w:hAnsi="Arial" w:cs="Arial"/>
          <w:color w:val="000000"/>
          <w:lang w:eastAsia="ko-KR"/>
        </w:rPr>
        <w:t xml:space="preserve"> </w:t>
      </w:r>
      <w:r>
        <w:rPr>
          <w:rFonts w:ascii="Arial" w:hAnsi="Arial" w:cs="Arial"/>
          <w:color w:val="000000"/>
          <w:lang w:eastAsia="ko-KR"/>
        </w:rPr>
        <w:t xml:space="preserve">benefit from additional </w:t>
      </w:r>
      <w:r w:rsidR="00764F54">
        <w:rPr>
          <w:rFonts w:ascii="Arial" w:hAnsi="Arial" w:cs="Arial"/>
          <w:color w:val="000000"/>
          <w:lang w:eastAsia="ko-KR"/>
        </w:rPr>
        <w:t xml:space="preserve">meaningful </w:t>
      </w:r>
      <w:r w:rsidR="00250500">
        <w:rPr>
          <w:rFonts w:ascii="Arial" w:hAnsi="Arial" w:cs="Arial"/>
          <w:color w:val="000000"/>
          <w:lang w:eastAsia="ko-KR"/>
        </w:rPr>
        <w:t xml:space="preserve">enriched </w:t>
      </w:r>
      <w:r w:rsidR="00764F54">
        <w:rPr>
          <w:rFonts w:ascii="Arial" w:hAnsi="Arial" w:cs="Arial"/>
          <w:color w:val="000000"/>
          <w:lang w:eastAsia="ko-KR"/>
        </w:rPr>
        <w:t xml:space="preserve">activities that are offered throughout the school year; some of which have become a tradition </w:t>
      </w:r>
      <w:r>
        <w:rPr>
          <w:rFonts w:ascii="Arial" w:hAnsi="Arial" w:cs="Arial"/>
          <w:color w:val="000000"/>
          <w:lang w:eastAsia="ko-KR"/>
        </w:rPr>
        <w:t>e.g. seasonal theme</w:t>
      </w:r>
      <w:r w:rsidR="00E01E03">
        <w:rPr>
          <w:rFonts w:ascii="Arial" w:hAnsi="Arial" w:cs="Arial"/>
          <w:color w:val="000000"/>
          <w:lang w:eastAsia="ko-KR"/>
        </w:rPr>
        <w:t xml:space="preserve">d events </w:t>
      </w:r>
      <w:r w:rsidR="00764F54">
        <w:rPr>
          <w:rFonts w:ascii="Arial" w:hAnsi="Arial" w:cs="Arial"/>
          <w:color w:val="000000"/>
          <w:lang w:eastAsia="ko-KR"/>
        </w:rPr>
        <w:t>such as</w:t>
      </w:r>
      <w:r w:rsidR="001466F0">
        <w:rPr>
          <w:rFonts w:ascii="Arial" w:hAnsi="Arial" w:cs="Arial"/>
          <w:color w:val="000000"/>
          <w:lang w:eastAsia="ko-KR"/>
        </w:rPr>
        <w:t xml:space="preserve"> </w:t>
      </w:r>
      <w:r w:rsidR="0073199C">
        <w:rPr>
          <w:rFonts w:ascii="Arial" w:hAnsi="Arial" w:cs="Arial"/>
          <w:color w:val="000000"/>
          <w:lang w:eastAsia="ko-KR"/>
        </w:rPr>
        <w:t xml:space="preserve">the </w:t>
      </w:r>
      <w:r w:rsidR="001466F0">
        <w:rPr>
          <w:rFonts w:ascii="Arial" w:hAnsi="Arial" w:cs="Arial"/>
          <w:color w:val="000000"/>
          <w:lang w:eastAsia="ko-KR"/>
        </w:rPr>
        <w:t xml:space="preserve">Night </w:t>
      </w:r>
      <w:r w:rsidR="000A225B">
        <w:rPr>
          <w:rFonts w:ascii="Arial" w:hAnsi="Arial" w:cs="Arial"/>
          <w:color w:val="000000"/>
          <w:lang w:eastAsia="ko-KR"/>
        </w:rPr>
        <w:t xml:space="preserve">School, </w:t>
      </w:r>
      <w:proofErr w:type="gramStart"/>
      <w:r w:rsidR="000A225B">
        <w:rPr>
          <w:rFonts w:ascii="Arial" w:hAnsi="Arial" w:cs="Arial"/>
          <w:color w:val="000000"/>
          <w:lang w:eastAsia="ko-KR"/>
        </w:rPr>
        <w:t>Summer</w:t>
      </w:r>
      <w:proofErr w:type="gramEnd"/>
      <w:r w:rsidR="000A225B">
        <w:rPr>
          <w:rFonts w:ascii="Arial" w:hAnsi="Arial" w:cs="Arial"/>
          <w:color w:val="000000"/>
          <w:lang w:eastAsia="ko-KR"/>
        </w:rPr>
        <w:t xml:space="preserve"> show, Arts week and Science week</w:t>
      </w:r>
      <w:r>
        <w:rPr>
          <w:rFonts w:ascii="Arial" w:hAnsi="Arial" w:cs="Arial"/>
          <w:color w:val="000000"/>
          <w:lang w:eastAsia="ko-KR"/>
        </w:rPr>
        <w:t xml:space="preserve">.  </w:t>
      </w:r>
    </w:p>
    <w:p w:rsidR="001B48C0" w:rsidRDefault="001B48C0" w:rsidP="006832E0">
      <w:pPr>
        <w:autoSpaceDE w:val="0"/>
        <w:autoSpaceDN w:val="0"/>
        <w:adjustRightInd w:val="0"/>
        <w:spacing w:line="360" w:lineRule="auto"/>
        <w:jc w:val="both"/>
        <w:rPr>
          <w:rFonts w:ascii="Arial" w:hAnsi="Arial" w:cs="Arial"/>
          <w:color w:val="000000"/>
          <w:lang w:eastAsia="ko-KR"/>
        </w:rPr>
      </w:pPr>
    </w:p>
    <w:p w:rsidR="006832E0" w:rsidRDefault="006832E0" w:rsidP="006832E0">
      <w:pPr>
        <w:autoSpaceDE w:val="0"/>
        <w:autoSpaceDN w:val="0"/>
        <w:adjustRightInd w:val="0"/>
        <w:spacing w:line="360" w:lineRule="auto"/>
        <w:jc w:val="both"/>
        <w:rPr>
          <w:rFonts w:ascii="Arial" w:hAnsi="Arial" w:cs="Arial"/>
          <w:color w:val="000000"/>
        </w:rPr>
      </w:pPr>
    </w:p>
    <w:p w:rsidR="006832E0" w:rsidRPr="00BF6959" w:rsidRDefault="006832E0" w:rsidP="006832E0">
      <w:pPr>
        <w:autoSpaceDE w:val="0"/>
        <w:autoSpaceDN w:val="0"/>
        <w:adjustRightInd w:val="0"/>
        <w:spacing w:line="360" w:lineRule="auto"/>
        <w:jc w:val="both"/>
        <w:rPr>
          <w:rFonts w:ascii="Arial" w:hAnsi="Arial" w:cs="Arial"/>
          <w:lang w:eastAsia="ko-KR"/>
        </w:rPr>
      </w:pPr>
      <w:r w:rsidRPr="00BF6959">
        <w:rPr>
          <w:rFonts w:ascii="Arial" w:hAnsi="Arial" w:cs="Arial"/>
          <w:lang w:eastAsia="ko-KR"/>
        </w:rPr>
        <w:t xml:space="preserve">Head Teacher </w:t>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00DD4895">
        <w:rPr>
          <w:rFonts w:ascii="Arial" w:hAnsi="Arial" w:cs="Arial"/>
          <w:lang w:eastAsia="ko-KR"/>
        </w:rPr>
        <w:t xml:space="preserve">KS4 </w:t>
      </w:r>
      <w:r w:rsidRPr="00BF6959">
        <w:rPr>
          <w:rFonts w:ascii="Arial" w:hAnsi="Arial" w:cs="Arial"/>
          <w:lang w:eastAsia="ko-KR"/>
        </w:rPr>
        <w:t>Assistant Head</w:t>
      </w:r>
    </w:p>
    <w:p w:rsidR="006832E0" w:rsidRPr="00054446" w:rsidRDefault="006832E0" w:rsidP="006832E0">
      <w:pPr>
        <w:autoSpaceDE w:val="0"/>
        <w:autoSpaceDN w:val="0"/>
        <w:adjustRightInd w:val="0"/>
        <w:spacing w:line="360" w:lineRule="auto"/>
        <w:jc w:val="both"/>
        <w:rPr>
          <w:rFonts w:ascii="Arial" w:hAnsi="Arial" w:cs="Arial"/>
          <w:i/>
          <w:lang w:eastAsia="ko-KR"/>
        </w:rPr>
      </w:pPr>
      <w:r>
        <w:rPr>
          <w:rFonts w:ascii="Arial" w:hAnsi="Arial" w:cs="Arial"/>
          <w:lang w:eastAsia="ko-KR"/>
        </w:rPr>
        <w:t>Ms O’Shea</w:t>
      </w:r>
      <w:r w:rsidR="00054446">
        <w:rPr>
          <w:rFonts w:ascii="Arial" w:hAnsi="Arial" w:cs="Arial"/>
          <w:lang w:eastAsia="ko-KR"/>
        </w:rPr>
        <w:tab/>
      </w:r>
      <w:r w:rsidR="00054446">
        <w:rPr>
          <w:rFonts w:ascii="Arial" w:hAnsi="Arial" w:cs="Arial"/>
          <w:i/>
          <w:lang w:eastAsia="ko-KR"/>
        </w:rPr>
        <w:t>S. O’Shea</w:t>
      </w:r>
      <w:r w:rsidR="00054446">
        <w:rPr>
          <w:rFonts w:ascii="Arial" w:hAnsi="Arial" w:cs="Arial"/>
          <w:i/>
          <w:lang w:eastAsia="ko-KR"/>
        </w:rPr>
        <w:tab/>
      </w:r>
      <w:r w:rsidR="00054446">
        <w:rPr>
          <w:rFonts w:ascii="Arial" w:hAnsi="Arial" w:cs="Arial"/>
          <w:i/>
          <w:lang w:eastAsia="ko-KR"/>
        </w:rPr>
        <w:tab/>
      </w:r>
      <w:r>
        <w:rPr>
          <w:rFonts w:ascii="Arial" w:hAnsi="Arial" w:cs="Arial"/>
          <w:lang w:eastAsia="ko-KR"/>
        </w:rPr>
        <w:tab/>
      </w:r>
      <w:r w:rsidR="00DD4895">
        <w:rPr>
          <w:rFonts w:ascii="Arial" w:hAnsi="Arial" w:cs="Arial"/>
          <w:lang w:eastAsia="ko-KR"/>
        </w:rPr>
        <w:t>Mr Futtit</w:t>
      </w:r>
      <w:r w:rsidR="00054446">
        <w:rPr>
          <w:rFonts w:ascii="Arial" w:hAnsi="Arial" w:cs="Arial"/>
          <w:lang w:eastAsia="ko-KR"/>
        </w:rPr>
        <w:tab/>
      </w:r>
      <w:r w:rsidR="000A225B">
        <w:rPr>
          <w:rFonts w:ascii="Arial" w:hAnsi="Arial" w:cs="Arial"/>
          <w:i/>
          <w:lang w:eastAsia="ko-KR"/>
        </w:rPr>
        <w:t>M Futtit</w:t>
      </w:r>
    </w:p>
    <w:p w:rsidR="006832E0" w:rsidRPr="00BF6959" w:rsidRDefault="006832E0" w:rsidP="006832E0">
      <w:pPr>
        <w:autoSpaceDE w:val="0"/>
        <w:autoSpaceDN w:val="0"/>
        <w:adjustRightInd w:val="0"/>
        <w:spacing w:line="360" w:lineRule="auto"/>
        <w:jc w:val="both"/>
        <w:rPr>
          <w:rFonts w:ascii="Arial" w:hAnsi="Arial" w:cs="Arial"/>
          <w:lang w:eastAsia="ko-KR"/>
        </w:rPr>
      </w:pPr>
      <w:r w:rsidRPr="00BF6959">
        <w:rPr>
          <w:rFonts w:ascii="Arial" w:hAnsi="Arial" w:cs="Arial"/>
          <w:lang w:eastAsia="ko-KR"/>
        </w:rPr>
        <w:t>Date</w:t>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proofErr w:type="spellStart"/>
      <w:r w:rsidRPr="00BF6959">
        <w:rPr>
          <w:rFonts w:ascii="Arial" w:hAnsi="Arial" w:cs="Arial"/>
          <w:lang w:eastAsia="ko-KR"/>
        </w:rPr>
        <w:t>Date</w:t>
      </w:r>
      <w:proofErr w:type="spellEnd"/>
    </w:p>
    <w:p w:rsidR="006832E0" w:rsidRPr="00BF6959" w:rsidRDefault="006260E4" w:rsidP="006832E0">
      <w:pPr>
        <w:autoSpaceDE w:val="0"/>
        <w:autoSpaceDN w:val="0"/>
        <w:adjustRightInd w:val="0"/>
        <w:spacing w:line="360" w:lineRule="auto"/>
        <w:jc w:val="both"/>
        <w:rPr>
          <w:rFonts w:ascii="Arial" w:hAnsi="Arial" w:cs="Arial"/>
          <w:lang w:eastAsia="ko-KR"/>
        </w:rPr>
      </w:pPr>
      <w:r>
        <w:rPr>
          <w:rFonts w:ascii="Arial" w:hAnsi="Arial" w:cs="Arial"/>
          <w:lang w:eastAsia="ko-KR"/>
        </w:rPr>
        <w:t>July 2019</w:t>
      </w:r>
      <w:r>
        <w:rPr>
          <w:rFonts w:ascii="Arial" w:hAnsi="Arial" w:cs="Arial"/>
          <w:lang w:eastAsia="ko-KR"/>
        </w:rPr>
        <w:tab/>
      </w:r>
      <w:r>
        <w:rPr>
          <w:rFonts w:ascii="Arial" w:hAnsi="Arial" w:cs="Arial"/>
          <w:lang w:eastAsia="ko-KR"/>
        </w:rPr>
        <w:tab/>
      </w:r>
      <w:r w:rsidR="006832E0">
        <w:rPr>
          <w:rFonts w:ascii="Arial" w:hAnsi="Arial" w:cs="Arial"/>
          <w:lang w:eastAsia="ko-KR"/>
        </w:rPr>
        <w:tab/>
      </w:r>
      <w:r w:rsidR="006832E0" w:rsidRPr="00BF6959">
        <w:rPr>
          <w:rFonts w:ascii="Arial" w:hAnsi="Arial" w:cs="Arial"/>
          <w:lang w:eastAsia="ko-KR"/>
        </w:rPr>
        <w:tab/>
      </w:r>
      <w:r w:rsidR="006832E0" w:rsidRPr="00BF6959">
        <w:rPr>
          <w:rFonts w:ascii="Arial" w:hAnsi="Arial" w:cs="Arial"/>
          <w:lang w:eastAsia="ko-KR"/>
        </w:rPr>
        <w:tab/>
      </w:r>
      <w:r>
        <w:rPr>
          <w:rFonts w:ascii="Arial" w:hAnsi="Arial" w:cs="Arial"/>
          <w:lang w:eastAsia="ko-KR"/>
        </w:rPr>
        <w:t>July 2019</w:t>
      </w:r>
    </w:p>
    <w:p w:rsidR="008D5A36" w:rsidRDefault="008D5A36" w:rsidP="006832E0">
      <w:pPr>
        <w:autoSpaceDE w:val="0"/>
        <w:autoSpaceDN w:val="0"/>
        <w:adjustRightInd w:val="0"/>
        <w:spacing w:line="360" w:lineRule="auto"/>
        <w:jc w:val="both"/>
        <w:rPr>
          <w:rFonts w:ascii="Arial" w:hAnsi="Arial" w:cs="Arial"/>
          <w:b/>
          <w:lang w:eastAsia="ko-KR"/>
        </w:rPr>
      </w:pPr>
    </w:p>
    <w:p w:rsidR="006260E4" w:rsidRDefault="006832E0" w:rsidP="006832E0">
      <w:pPr>
        <w:autoSpaceDE w:val="0"/>
        <w:autoSpaceDN w:val="0"/>
        <w:adjustRightInd w:val="0"/>
        <w:spacing w:line="360" w:lineRule="auto"/>
        <w:jc w:val="both"/>
        <w:rPr>
          <w:rFonts w:ascii="Arial" w:hAnsi="Arial" w:cs="Arial"/>
          <w:color w:val="000000"/>
        </w:rPr>
      </w:pPr>
      <w:r w:rsidRPr="00800356">
        <w:rPr>
          <w:rFonts w:ascii="Arial" w:hAnsi="Arial" w:cs="Arial"/>
          <w:b/>
          <w:lang w:eastAsia="ko-KR"/>
        </w:rPr>
        <w:t xml:space="preserve">The policy is next due for review: </w:t>
      </w:r>
      <w:r w:rsidR="006260E4">
        <w:rPr>
          <w:rFonts w:ascii="Arial" w:hAnsi="Arial" w:cs="Arial"/>
          <w:b/>
          <w:lang w:eastAsia="ko-KR"/>
        </w:rPr>
        <w:t>July</w:t>
      </w:r>
      <w:r w:rsidR="00450650">
        <w:rPr>
          <w:rFonts w:ascii="Arial" w:hAnsi="Arial" w:cs="Arial"/>
          <w:b/>
          <w:lang w:eastAsia="ko-KR"/>
        </w:rPr>
        <w:t xml:space="preserve"> 20</w:t>
      </w:r>
      <w:r w:rsidR="006260E4">
        <w:rPr>
          <w:rFonts w:ascii="Arial" w:hAnsi="Arial" w:cs="Arial"/>
          <w:b/>
          <w:lang w:eastAsia="ko-KR"/>
        </w:rPr>
        <w:t>20</w:t>
      </w:r>
    </w:p>
    <w:p w:rsidR="008D5A36" w:rsidRDefault="008D5A36" w:rsidP="006832E0">
      <w:pPr>
        <w:autoSpaceDE w:val="0"/>
        <w:autoSpaceDN w:val="0"/>
        <w:adjustRightInd w:val="0"/>
        <w:spacing w:line="360" w:lineRule="auto"/>
        <w:jc w:val="both"/>
        <w:rPr>
          <w:rFonts w:ascii="Arial" w:hAnsi="Arial" w:cs="Arial"/>
          <w:color w:val="000000"/>
        </w:rPr>
        <w:sectPr w:rsidR="008D5A36" w:rsidSect="00F44906">
          <w:footerReference w:type="even" r:id="rId10"/>
          <w:footerReference w:type="default" r:id="rId11"/>
          <w:footerReference w:type="first" r:id="rId12"/>
          <w:pgSz w:w="11906" w:h="16838"/>
          <w:pgMar w:top="720" w:right="1797" w:bottom="692" w:left="1797" w:header="709" w:footer="709" w:gutter="0"/>
          <w:pgNumType w:start="0"/>
          <w:cols w:space="708"/>
          <w:titlePg/>
          <w:docGrid w:linePitch="360"/>
        </w:sectPr>
      </w:pPr>
    </w:p>
    <w:p w:rsidR="00F1269D" w:rsidRPr="00731CEC" w:rsidRDefault="000A225B" w:rsidP="009111BC">
      <w:pPr>
        <w:jc w:val="center"/>
        <w:rPr>
          <w:rFonts w:ascii="Arial" w:hAnsi="Arial" w:cs="Arial"/>
          <w:sz w:val="32"/>
          <w:szCs w:val="32"/>
          <w:u w:val="single"/>
        </w:rPr>
      </w:pPr>
      <w:r w:rsidRPr="00731CEC">
        <w:rPr>
          <w:rFonts w:ascii="Arial" w:hAnsi="Arial" w:cs="Arial"/>
          <w:sz w:val="32"/>
          <w:szCs w:val="32"/>
          <w:u w:val="single"/>
        </w:rPr>
        <w:lastRenderedPageBreak/>
        <w:t>Appendix 1</w:t>
      </w:r>
      <w:r w:rsidR="00C45C9A" w:rsidRPr="00731CEC">
        <w:rPr>
          <w:rFonts w:ascii="Arial" w:hAnsi="Arial" w:cs="Arial"/>
          <w:sz w:val="32"/>
          <w:szCs w:val="32"/>
          <w:u w:val="single"/>
        </w:rPr>
        <w:t xml:space="preserve">: </w:t>
      </w:r>
      <w:r w:rsidRPr="00731CEC">
        <w:rPr>
          <w:rFonts w:ascii="Arial" w:hAnsi="Arial" w:cs="Arial"/>
          <w:sz w:val="32"/>
          <w:szCs w:val="32"/>
          <w:u w:val="single"/>
        </w:rPr>
        <w:t>KS4</w:t>
      </w:r>
      <w:r w:rsidR="005E0802" w:rsidRPr="00731CEC">
        <w:rPr>
          <w:rFonts w:ascii="Arial" w:hAnsi="Arial" w:cs="Arial"/>
          <w:sz w:val="32"/>
          <w:szCs w:val="32"/>
          <w:u w:val="single"/>
        </w:rPr>
        <w:t xml:space="preserve"> Curriculum Subjects and Qualifications 201</w:t>
      </w:r>
      <w:r w:rsidR="005753AC" w:rsidRPr="00731CEC">
        <w:rPr>
          <w:rFonts w:ascii="Arial" w:hAnsi="Arial" w:cs="Arial"/>
          <w:sz w:val="32"/>
          <w:szCs w:val="32"/>
          <w:u w:val="single"/>
        </w:rPr>
        <w:t>9/20</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44"/>
        <w:gridCol w:w="1618"/>
        <w:gridCol w:w="1276"/>
        <w:gridCol w:w="1166"/>
      </w:tblGrid>
      <w:tr w:rsidR="00ED177A" w:rsidTr="00ED177A">
        <w:tc>
          <w:tcPr>
            <w:tcW w:w="1417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jc w:val="center"/>
              <w:rPr>
                <w:rFonts w:ascii="Arial" w:hAnsi="Arial" w:cs="Arial"/>
                <w:b/>
                <w:sz w:val="26"/>
                <w:szCs w:val="26"/>
                <w:lang w:eastAsia="en-US"/>
              </w:rPr>
            </w:pPr>
            <w:r>
              <w:rPr>
                <w:rFonts w:ascii="Arial" w:hAnsi="Arial" w:cs="Arial"/>
                <w:b/>
                <w:sz w:val="26"/>
                <w:szCs w:val="26"/>
              </w:rPr>
              <w:t>SUBJECTS – ON AND OFF SITE</w:t>
            </w:r>
          </w:p>
        </w:tc>
      </w:tr>
      <w:tr w:rsidR="00ED177A" w:rsidTr="00ED177A">
        <w:tc>
          <w:tcPr>
            <w:tcW w:w="5070" w:type="dxa"/>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rPr>
                <w:rFonts w:ascii="Arial" w:hAnsi="Arial" w:cs="Arial"/>
                <w:b/>
                <w:sz w:val="26"/>
                <w:szCs w:val="26"/>
                <w:lang w:eastAsia="en-US"/>
              </w:rPr>
            </w:pPr>
            <w:r>
              <w:rPr>
                <w:rFonts w:ascii="Arial" w:hAnsi="Arial" w:cs="Arial"/>
                <w:b/>
                <w:sz w:val="26"/>
                <w:szCs w:val="26"/>
              </w:rPr>
              <w:t xml:space="preserve">Subject - Alphabetical Order (* = Core) </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rPr>
                <w:rFonts w:ascii="Arial" w:hAnsi="Arial" w:cs="Arial"/>
                <w:b/>
                <w:sz w:val="26"/>
                <w:szCs w:val="26"/>
                <w:lang w:eastAsia="en-US"/>
              </w:rPr>
            </w:pPr>
            <w:r>
              <w:rPr>
                <w:rFonts w:ascii="Arial" w:hAnsi="Arial" w:cs="Arial"/>
                <w:b/>
                <w:sz w:val="26"/>
                <w:szCs w:val="26"/>
              </w:rPr>
              <w:t xml:space="preserve">Exam Board / Qualification </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rPr>
                <w:rFonts w:ascii="Arial" w:hAnsi="Arial" w:cs="Arial"/>
                <w:b/>
                <w:sz w:val="26"/>
                <w:szCs w:val="26"/>
                <w:lang w:eastAsia="en-US"/>
              </w:rPr>
            </w:pPr>
            <w:r>
              <w:rPr>
                <w:rFonts w:ascii="Arial" w:hAnsi="Arial" w:cs="Arial"/>
                <w:b/>
                <w:sz w:val="26"/>
                <w:szCs w:val="26"/>
              </w:rPr>
              <w:t>Level</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rPr>
                <w:rFonts w:ascii="Arial" w:hAnsi="Arial" w:cs="Arial"/>
                <w:b/>
                <w:sz w:val="26"/>
                <w:szCs w:val="26"/>
                <w:lang w:eastAsia="en-US"/>
              </w:rPr>
            </w:pPr>
            <w:r>
              <w:rPr>
                <w:rFonts w:ascii="Arial" w:hAnsi="Arial" w:cs="Arial"/>
                <w:b/>
                <w:sz w:val="26"/>
                <w:szCs w:val="26"/>
              </w:rPr>
              <w:t>SLD</w:t>
            </w:r>
          </w:p>
        </w:tc>
        <w:tc>
          <w:tcPr>
            <w:tcW w:w="1166" w:type="dxa"/>
            <w:tcBorders>
              <w:top w:val="single" w:sz="4" w:space="0" w:color="auto"/>
              <w:left w:val="single" w:sz="4" w:space="0" w:color="auto"/>
              <w:bottom w:val="single" w:sz="4" w:space="0" w:color="auto"/>
              <w:right w:val="single" w:sz="4" w:space="0" w:color="auto"/>
            </w:tcBorders>
            <w:shd w:val="clear" w:color="auto" w:fill="F2F2F2"/>
            <w:hideMark/>
          </w:tcPr>
          <w:p w:rsidR="00ED177A" w:rsidRDefault="00ED177A">
            <w:pPr>
              <w:rPr>
                <w:rFonts w:ascii="Arial" w:hAnsi="Arial" w:cs="Arial"/>
                <w:b/>
                <w:sz w:val="26"/>
                <w:szCs w:val="26"/>
                <w:lang w:eastAsia="en-US"/>
              </w:rPr>
            </w:pPr>
            <w:r>
              <w:rPr>
                <w:rFonts w:ascii="Arial" w:hAnsi="Arial" w:cs="Arial"/>
                <w:b/>
                <w:sz w:val="26"/>
                <w:szCs w:val="26"/>
              </w:rPr>
              <w:t>MLD</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 xml:space="preserve">Art </w:t>
            </w:r>
          </w:p>
        </w:tc>
        <w:tc>
          <w:tcPr>
            <w:tcW w:w="5044"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 xml:space="preserve">WJEC </w:t>
            </w:r>
          </w:p>
        </w:tc>
        <w:tc>
          <w:tcPr>
            <w:tcW w:w="1618"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GCSE</w:t>
            </w:r>
          </w:p>
        </w:tc>
        <w:tc>
          <w:tcPr>
            <w:tcW w:w="1276" w:type="dxa"/>
            <w:tcBorders>
              <w:top w:val="single" w:sz="4" w:space="0" w:color="auto"/>
              <w:left w:val="single" w:sz="4" w:space="0" w:color="auto"/>
              <w:bottom w:val="single" w:sz="4" w:space="0" w:color="auto"/>
              <w:right w:val="single" w:sz="4" w:space="0" w:color="auto"/>
            </w:tcBorders>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 xml:space="preserve">Art </w:t>
            </w:r>
          </w:p>
        </w:tc>
        <w:tc>
          <w:tcPr>
            <w:tcW w:w="5044"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 xml:space="preserve">WJEC </w:t>
            </w:r>
          </w:p>
        </w:tc>
        <w:tc>
          <w:tcPr>
            <w:tcW w:w="1618" w:type="dxa"/>
            <w:tcBorders>
              <w:top w:val="single" w:sz="4" w:space="0" w:color="auto"/>
              <w:left w:val="single" w:sz="4" w:space="0" w:color="auto"/>
              <w:bottom w:val="single" w:sz="4" w:space="0" w:color="auto"/>
              <w:right w:val="single" w:sz="4" w:space="0" w:color="auto"/>
            </w:tcBorders>
            <w:hideMark/>
          </w:tcPr>
          <w:p w:rsidR="00ED177A" w:rsidRDefault="00ED177A">
            <w:pPr>
              <w:rPr>
                <w:rFonts w:ascii="Arial" w:hAnsi="Arial" w:cs="Arial"/>
                <w:sz w:val="26"/>
                <w:szCs w:val="26"/>
                <w:lang w:eastAsia="en-US"/>
              </w:rPr>
            </w:pPr>
            <w:r>
              <w:rPr>
                <w:rFonts w:ascii="Arial" w:hAnsi="Arial" w:cs="Arial"/>
                <w:sz w:val="26"/>
                <w:szCs w:val="26"/>
              </w:rPr>
              <w:t>E2 – E3</w:t>
            </w:r>
          </w:p>
        </w:tc>
        <w:tc>
          <w:tcPr>
            <w:tcW w:w="1276" w:type="dxa"/>
            <w:tcBorders>
              <w:top w:val="single" w:sz="4" w:space="0" w:color="auto"/>
              <w:left w:val="single" w:sz="4" w:space="0" w:color="auto"/>
              <w:bottom w:val="single" w:sz="4" w:space="0" w:color="auto"/>
              <w:right w:val="single" w:sz="4" w:space="0" w:color="auto"/>
            </w:tcBorders>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Art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Edexcel / 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Design Technology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Design Technology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WJEC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E2 – E3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Drama / Performing Arts</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WJEC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E2 – E3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rsidP="008F6BDF">
            <w:pPr>
              <w:rPr>
                <w:rFonts w:ascii="Arial" w:hAnsi="Arial" w:cs="Arial"/>
                <w:sz w:val="26"/>
                <w:szCs w:val="26"/>
                <w:lang w:eastAsia="en-US"/>
              </w:rPr>
            </w:pPr>
            <w:r>
              <w:rPr>
                <w:rFonts w:ascii="Arial" w:hAnsi="Arial" w:cs="Arial"/>
                <w:sz w:val="26"/>
                <w:szCs w:val="26"/>
              </w:rPr>
              <w:t xml:space="preserve">English </w:t>
            </w:r>
            <w:r w:rsidR="008F6BDF">
              <w:rPr>
                <w:rFonts w:ascii="Arial" w:hAnsi="Arial" w:cs="Arial"/>
                <w:sz w:val="26"/>
                <w:szCs w:val="26"/>
              </w:rPr>
              <w:t>Pathways</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8F6BDF">
            <w:pPr>
              <w:rPr>
                <w:rFonts w:ascii="Arial" w:hAnsi="Arial" w:cs="Arial"/>
                <w:sz w:val="26"/>
                <w:szCs w:val="26"/>
                <w:lang w:eastAsia="en-US"/>
              </w:rPr>
            </w:pPr>
            <w:r>
              <w:rPr>
                <w:rFonts w:ascii="Arial" w:hAnsi="Arial" w:cs="Arial"/>
                <w:sz w:val="26"/>
                <w:szCs w:val="26"/>
              </w:rPr>
              <w:t>WJEC</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 E3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English / Communication Skills</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Edexcel / Belvue Skills Certificate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rPr>
            </w:pPr>
            <w:r>
              <w:rPr>
                <w:rFonts w:ascii="Arial" w:hAnsi="Arial" w:cs="Arial"/>
                <w:sz w:val="26"/>
                <w:szCs w:val="26"/>
              </w:rPr>
              <w:t xml:space="preserve">Environment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rPr>
            </w:pPr>
            <w:r>
              <w:rPr>
                <w:rFonts w:ascii="Arial" w:hAnsi="Arial" w:cs="Arial"/>
                <w:sz w:val="26"/>
                <w:szCs w:val="26"/>
              </w:rPr>
              <w:t xml:space="preserve">Belvue Skills Certificate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rPr>
            </w:pPr>
            <w:r>
              <w:rPr>
                <w:rFonts w:ascii="Arial" w:hAnsi="Arial" w:cs="Arial"/>
                <w:sz w:val="26"/>
                <w:szCs w:val="26"/>
              </w:rPr>
              <w:t>E1 – E3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Food Technology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BTEC Edexcel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E2 – L1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Food Technology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Edexcel / 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r>
      <w:tr w:rsidR="00ED177A" w:rsidTr="00ED177A">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Horticulture</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lang w:eastAsia="en-US"/>
              </w:rPr>
              <w:t xml:space="preserve">AQA / Belvue Skills Certificate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 E3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Information Technology / Computing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8F6BDF">
            <w:pPr>
              <w:rPr>
                <w:rFonts w:ascii="Arial" w:hAnsi="Arial" w:cs="Arial"/>
                <w:sz w:val="26"/>
                <w:szCs w:val="26"/>
                <w:lang w:eastAsia="en-US"/>
              </w:rPr>
            </w:pPr>
            <w:r>
              <w:rPr>
                <w:rFonts w:ascii="Arial" w:hAnsi="Arial" w:cs="Arial"/>
                <w:sz w:val="26"/>
                <w:szCs w:val="26"/>
              </w:rPr>
              <w:t>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 E3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Maths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Edexcel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E1 – E3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Maths / Number Skills</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Edexcel  / 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r>
      <w:tr w:rsidR="00ED177A"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Maths (GCSE STUDENTS ONLY)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rPr>
                <w:rFonts w:ascii="Arial" w:hAnsi="Arial" w:cs="Arial"/>
                <w:sz w:val="26"/>
                <w:szCs w:val="26"/>
                <w:lang w:eastAsia="en-US"/>
              </w:rPr>
            </w:pPr>
            <w:r>
              <w:rPr>
                <w:rFonts w:ascii="Arial" w:hAnsi="Arial" w:cs="Arial"/>
                <w:sz w:val="26"/>
                <w:szCs w:val="26"/>
              </w:rPr>
              <w:t xml:space="preserve">Edexcel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C64500">
            <w:pPr>
              <w:rPr>
                <w:rFonts w:ascii="Arial" w:hAnsi="Arial" w:cs="Arial"/>
                <w:sz w:val="26"/>
                <w:szCs w:val="26"/>
                <w:lang w:eastAsia="en-US"/>
              </w:rPr>
            </w:pPr>
            <w:r>
              <w:rPr>
                <w:rFonts w:ascii="Arial" w:hAnsi="Arial" w:cs="Arial"/>
                <w:sz w:val="26"/>
                <w:szCs w:val="26"/>
              </w:rPr>
              <w:t>GCSE 1-9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177A" w:rsidRDefault="00ED177A">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D177A" w:rsidRDefault="00ED177A">
            <w:pPr>
              <w:jc w:val="center"/>
              <w:rPr>
                <w:rFonts w:ascii="Wingdings 2" w:hAnsi="Wingdings 2" w:cs="Arial"/>
                <w:sz w:val="26"/>
                <w:szCs w:val="26"/>
                <w:lang w:eastAsia="en-US"/>
              </w:rPr>
            </w:pPr>
            <w:r>
              <w:rPr>
                <w:rFonts w:ascii="Wingdings 2" w:hAnsi="Wingdings 2" w:cs="Arial"/>
                <w:sz w:val="26"/>
                <w:szCs w:val="26"/>
              </w:rPr>
              <w:t></w:t>
            </w: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C64500">
            <w:pPr>
              <w:rPr>
                <w:rFonts w:ascii="Arial" w:hAnsi="Arial" w:cs="Arial"/>
                <w:sz w:val="26"/>
                <w:szCs w:val="26"/>
                <w:lang w:eastAsia="en-US"/>
              </w:rPr>
            </w:pPr>
            <w:r>
              <w:rPr>
                <w:rFonts w:ascii="Arial" w:hAnsi="Arial" w:cs="Arial"/>
                <w:sz w:val="26"/>
                <w:szCs w:val="26"/>
              </w:rPr>
              <w:t>Maths Award: Number and measure</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rPr>
                <w:rFonts w:ascii="Arial" w:hAnsi="Arial" w:cs="Arial"/>
                <w:sz w:val="26"/>
                <w:szCs w:val="26"/>
                <w:lang w:eastAsia="en-US"/>
              </w:rPr>
            </w:pPr>
            <w:r>
              <w:rPr>
                <w:rFonts w:ascii="Arial" w:hAnsi="Arial" w:cs="Arial"/>
                <w:sz w:val="26"/>
                <w:szCs w:val="26"/>
              </w:rPr>
              <w:t xml:space="preserve">Edexcel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rPr>
                <w:rFonts w:ascii="Arial" w:hAnsi="Arial" w:cs="Arial"/>
                <w:sz w:val="26"/>
                <w:szCs w:val="26"/>
                <w:lang w:eastAsia="en-US"/>
              </w:rPr>
            </w:pPr>
            <w:r>
              <w:rPr>
                <w:rFonts w:ascii="Arial" w:hAnsi="Arial" w:cs="Arial"/>
                <w:sz w:val="26"/>
                <w:szCs w:val="26"/>
              </w:rPr>
              <w:t>L1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jc w:val="center"/>
              <w:rPr>
                <w:rFonts w:ascii="Wingdings 2" w:hAnsi="Wingdings 2" w:cs="Arial"/>
                <w:sz w:val="26"/>
                <w:szCs w:val="26"/>
                <w:lang w:eastAsia="en-US"/>
              </w:rPr>
            </w:pPr>
            <w:r>
              <w:rPr>
                <w:rFonts w:ascii="Wingdings 2" w:hAnsi="Wingdings 2" w:cs="Arial"/>
                <w:sz w:val="26"/>
                <w:szCs w:val="26"/>
              </w:rPr>
              <w:t></w:t>
            </w: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rPr>
                <w:rFonts w:ascii="Arial" w:hAnsi="Arial" w:cs="Arial"/>
                <w:sz w:val="26"/>
                <w:szCs w:val="26"/>
                <w:lang w:eastAsia="en-US"/>
              </w:rPr>
            </w:pPr>
            <w:r>
              <w:rPr>
                <w:rFonts w:ascii="Arial" w:hAnsi="Arial" w:cs="Arial"/>
                <w:sz w:val="26"/>
                <w:szCs w:val="26"/>
              </w:rPr>
              <w:t>Maths Award: Statistical Methods</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rPr>
                <w:rFonts w:ascii="Arial" w:hAnsi="Arial" w:cs="Arial"/>
                <w:sz w:val="26"/>
                <w:szCs w:val="26"/>
                <w:lang w:eastAsia="en-US"/>
              </w:rPr>
            </w:pPr>
            <w:r>
              <w:rPr>
                <w:rFonts w:ascii="Arial" w:hAnsi="Arial" w:cs="Arial"/>
                <w:sz w:val="26"/>
                <w:szCs w:val="26"/>
              </w:rPr>
              <w:t xml:space="preserve">Edexcel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rPr>
                <w:rFonts w:ascii="Arial" w:hAnsi="Arial" w:cs="Arial"/>
                <w:sz w:val="26"/>
                <w:szCs w:val="26"/>
                <w:lang w:eastAsia="en-US"/>
              </w:rPr>
            </w:pPr>
            <w:r>
              <w:rPr>
                <w:rFonts w:ascii="Arial" w:hAnsi="Arial" w:cs="Arial"/>
                <w:sz w:val="26"/>
                <w:szCs w:val="26"/>
              </w:rPr>
              <w:t>L1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jc w:val="center"/>
              <w:rPr>
                <w:rFonts w:ascii="Wingdings 2" w:hAnsi="Wingdings 2" w:cs="Arial"/>
                <w:sz w:val="26"/>
                <w:szCs w:val="26"/>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rsidP="00BC1DA9">
            <w:pPr>
              <w:jc w:val="center"/>
              <w:rPr>
                <w:rFonts w:ascii="Wingdings 2" w:hAnsi="Wingdings 2" w:cs="Arial"/>
                <w:sz w:val="26"/>
                <w:szCs w:val="26"/>
                <w:lang w:eastAsia="en-US"/>
              </w:rPr>
            </w:pPr>
            <w:r>
              <w:rPr>
                <w:rFonts w:ascii="Wingdings 2" w:hAnsi="Wingdings 2" w:cs="Arial"/>
                <w:sz w:val="26"/>
                <w:szCs w:val="26"/>
              </w:rPr>
              <w:t></w:t>
            </w: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Music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Edexcel / 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E1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pPr>
              <w:jc w:val="center"/>
              <w:rPr>
                <w:rFonts w:ascii="Wingdings 2" w:hAnsi="Wingdings 2" w:cs="Arial"/>
                <w:sz w:val="26"/>
                <w:szCs w:val="26"/>
              </w:rPr>
            </w:pP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Physical Education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Belvue Skills Certificate</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pPr>
              <w:jc w:val="center"/>
              <w:rPr>
                <w:rFonts w:ascii="Wingdings 2" w:hAnsi="Wingdings 2" w:cs="Arial"/>
                <w:sz w:val="26"/>
                <w:szCs w:val="26"/>
              </w:rPr>
            </w:pP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lang w:eastAsia="en-US"/>
              </w:rPr>
            </w:pPr>
            <w:r>
              <w:rPr>
                <w:rFonts w:ascii="Arial" w:hAnsi="Arial" w:cs="Arial"/>
                <w:sz w:val="26"/>
                <w:szCs w:val="26"/>
              </w:rPr>
              <w:t xml:space="preserve">Science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lang w:eastAsia="en-US"/>
              </w:rPr>
            </w:pPr>
            <w:r>
              <w:rPr>
                <w:rFonts w:ascii="Arial" w:hAnsi="Arial" w:cs="Arial"/>
                <w:sz w:val="26"/>
                <w:szCs w:val="26"/>
              </w:rPr>
              <w:t>AQA</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lang w:eastAsia="en-US"/>
              </w:rPr>
            </w:pPr>
            <w:r>
              <w:rPr>
                <w:rFonts w:ascii="Arial" w:hAnsi="Arial" w:cs="Arial"/>
                <w:sz w:val="26"/>
                <w:szCs w:val="26"/>
              </w:rPr>
              <w:t xml:space="preserve">E1 – E3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lang w:eastAsia="en-US"/>
              </w:rPr>
            </w:pPr>
            <w:r>
              <w:rPr>
                <w:rFonts w:ascii="Wingdings 2" w:hAnsi="Wingdings 2" w:cs="Arial"/>
                <w:sz w:val="26"/>
                <w:szCs w:val="26"/>
              </w:rPr>
              <w:t></w:t>
            </w: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Science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Belvue Skills Certificate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E1 &lt;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64500" w:rsidRDefault="00C64500">
            <w:pPr>
              <w:jc w:val="center"/>
              <w:rPr>
                <w:rFonts w:ascii="Wingdings 2" w:hAnsi="Wingdings 2" w:cs="Arial"/>
                <w:sz w:val="26"/>
                <w:szCs w:val="26"/>
              </w:rPr>
            </w:pPr>
          </w:p>
        </w:tc>
      </w:tr>
      <w:tr w:rsidR="00C64500" w:rsidTr="00ED177A">
        <w:trPr>
          <w:trHeight w:val="276"/>
        </w:trPr>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Sports Leadership </w:t>
            </w:r>
          </w:p>
        </w:tc>
        <w:tc>
          <w:tcPr>
            <w:tcW w:w="5044"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rPr>
            </w:pPr>
            <w:r>
              <w:rPr>
                <w:rFonts w:ascii="Arial" w:hAnsi="Arial" w:cs="Arial"/>
                <w:sz w:val="26"/>
                <w:szCs w:val="26"/>
              </w:rPr>
              <w:t xml:space="preserve">AQA / Belvue Skills Certificate </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rPr>
                <w:rFonts w:ascii="Arial" w:hAnsi="Arial" w:cs="Arial"/>
                <w:sz w:val="26"/>
                <w:szCs w:val="26"/>
                <w:lang w:eastAsia="en-US"/>
              </w:rPr>
            </w:pPr>
            <w:r>
              <w:rPr>
                <w:rFonts w:ascii="Arial" w:hAnsi="Arial" w:cs="Arial"/>
                <w:sz w:val="26"/>
                <w:szCs w:val="26"/>
              </w:rPr>
              <w:t xml:space="preserve">E1 – E3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lang w:eastAsia="en-US"/>
              </w:rPr>
            </w:pPr>
            <w:r>
              <w:rPr>
                <w:rFonts w:ascii="Wingdings 2" w:hAnsi="Wingdings 2" w:cs="Arial"/>
                <w:sz w:val="26"/>
                <w:szCs w:val="2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C64500" w:rsidRDefault="00C64500">
            <w:pPr>
              <w:jc w:val="center"/>
              <w:rPr>
                <w:rFonts w:ascii="Wingdings 2" w:hAnsi="Wingdings 2" w:cs="Arial"/>
                <w:sz w:val="26"/>
                <w:szCs w:val="26"/>
                <w:lang w:eastAsia="en-US"/>
              </w:rPr>
            </w:pPr>
            <w:r>
              <w:rPr>
                <w:rFonts w:ascii="Wingdings 2" w:hAnsi="Wingdings 2" w:cs="Arial"/>
                <w:sz w:val="26"/>
                <w:szCs w:val="26"/>
              </w:rPr>
              <w:t></w:t>
            </w:r>
          </w:p>
        </w:tc>
      </w:tr>
    </w:tbl>
    <w:p w:rsidR="00606A1C" w:rsidRDefault="00C4784E" w:rsidP="009062C2">
      <w:pPr>
        <w:autoSpaceDE w:val="0"/>
        <w:autoSpaceDN w:val="0"/>
        <w:adjustRightInd w:val="0"/>
        <w:rPr>
          <w:rFonts w:ascii="Arial" w:hAnsi="Arial" w:cs="Arial"/>
          <w:color w:val="000000"/>
        </w:rPr>
      </w:pPr>
      <w:r>
        <w:rPr>
          <w:rFonts w:ascii="Arial" w:hAnsi="Arial" w:cs="Arial"/>
          <w:color w:val="000000"/>
        </w:rPr>
        <w:lastRenderedPageBreak/>
        <w:br/>
      </w:r>
    </w:p>
    <w:sectPr w:rsidR="00606A1C" w:rsidSect="008D5A36">
      <w:pgSz w:w="16838" w:h="11906" w:orient="landscape"/>
      <w:pgMar w:top="1797" w:right="828" w:bottom="179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27" w:rsidRDefault="00896927">
      <w:r>
        <w:separator/>
      </w:r>
    </w:p>
  </w:endnote>
  <w:endnote w:type="continuationSeparator" w:id="0">
    <w:p w:rsidR="00896927" w:rsidRDefault="0089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A9" w:rsidRDefault="00BC1DA9" w:rsidP="00653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C1DA9" w:rsidRDefault="00BC1DA9" w:rsidP="006536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A9" w:rsidRDefault="00BC1DA9">
    <w:pPr>
      <w:pStyle w:val="Footer"/>
      <w:jc w:val="right"/>
    </w:pPr>
    <w:r>
      <w:fldChar w:fldCharType="begin"/>
    </w:r>
    <w:r>
      <w:instrText xml:space="preserve"> PAGE   \* MERGEFORMAT </w:instrText>
    </w:r>
    <w:r>
      <w:fldChar w:fldCharType="separate"/>
    </w:r>
    <w:r w:rsidR="00421B91">
      <w:rPr>
        <w:noProof/>
      </w:rPr>
      <w:t>1</w:t>
    </w:r>
    <w:r>
      <w:rPr>
        <w:noProof/>
      </w:rPr>
      <w:fldChar w:fldCharType="end"/>
    </w:r>
  </w:p>
  <w:p w:rsidR="00BC1DA9" w:rsidRDefault="00BC1DA9" w:rsidP="006536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A9" w:rsidRDefault="00BC1DA9">
    <w:pPr>
      <w:pStyle w:val="Footer"/>
      <w:jc w:val="right"/>
    </w:pPr>
    <w:r>
      <w:fldChar w:fldCharType="begin"/>
    </w:r>
    <w:r>
      <w:instrText xml:space="preserve"> PAGE   \* MERGEFORMAT </w:instrText>
    </w:r>
    <w:r>
      <w:fldChar w:fldCharType="separate"/>
    </w:r>
    <w:r w:rsidR="00421B91">
      <w:rPr>
        <w:noProof/>
      </w:rPr>
      <w:t>0</w:t>
    </w:r>
    <w:r>
      <w:rPr>
        <w:noProof/>
      </w:rPr>
      <w:fldChar w:fldCharType="end"/>
    </w:r>
  </w:p>
  <w:p w:rsidR="00BC1DA9" w:rsidRDefault="00BC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27" w:rsidRDefault="00896927">
      <w:r>
        <w:separator/>
      </w:r>
    </w:p>
  </w:footnote>
  <w:footnote w:type="continuationSeparator" w:id="0">
    <w:p w:rsidR="00896927" w:rsidRDefault="00896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33"/>
    <w:multiLevelType w:val="hybridMultilevel"/>
    <w:tmpl w:val="F41EC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21E3E"/>
    <w:multiLevelType w:val="hybridMultilevel"/>
    <w:tmpl w:val="A9B63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7D6F52"/>
    <w:multiLevelType w:val="hybridMultilevel"/>
    <w:tmpl w:val="F050F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54F26"/>
    <w:multiLevelType w:val="hybridMultilevel"/>
    <w:tmpl w:val="38FC8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F25A2A"/>
    <w:multiLevelType w:val="hybridMultilevel"/>
    <w:tmpl w:val="DF705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4A2EAA"/>
    <w:multiLevelType w:val="hybridMultilevel"/>
    <w:tmpl w:val="FB0697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74D6804"/>
    <w:multiLevelType w:val="hybridMultilevel"/>
    <w:tmpl w:val="3A2E6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F17211"/>
    <w:multiLevelType w:val="hybridMultilevel"/>
    <w:tmpl w:val="F9804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504698"/>
    <w:multiLevelType w:val="hybridMultilevel"/>
    <w:tmpl w:val="123E5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A83B50"/>
    <w:multiLevelType w:val="hybridMultilevel"/>
    <w:tmpl w:val="3FAE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D67C1"/>
    <w:multiLevelType w:val="hybridMultilevel"/>
    <w:tmpl w:val="5A42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047944"/>
    <w:multiLevelType w:val="hybridMultilevel"/>
    <w:tmpl w:val="FB883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53684F"/>
    <w:multiLevelType w:val="hybridMultilevel"/>
    <w:tmpl w:val="5D84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80195F"/>
    <w:multiLevelType w:val="hybridMultilevel"/>
    <w:tmpl w:val="19F04A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69C438E"/>
    <w:multiLevelType w:val="hybridMultilevel"/>
    <w:tmpl w:val="DB3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DA66DB"/>
    <w:multiLevelType w:val="hybridMultilevel"/>
    <w:tmpl w:val="7586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E6074"/>
    <w:multiLevelType w:val="hybridMultilevel"/>
    <w:tmpl w:val="0D70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3476E6"/>
    <w:multiLevelType w:val="hybridMultilevel"/>
    <w:tmpl w:val="E28CB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037A1C"/>
    <w:multiLevelType w:val="hybridMultilevel"/>
    <w:tmpl w:val="8F9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E2FD7"/>
    <w:multiLevelType w:val="hybridMultilevel"/>
    <w:tmpl w:val="58F4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3961D5"/>
    <w:multiLevelType w:val="hybridMultilevel"/>
    <w:tmpl w:val="DB7CE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2F7126"/>
    <w:multiLevelType w:val="hybridMultilevel"/>
    <w:tmpl w:val="3460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B1E85"/>
    <w:multiLevelType w:val="hybridMultilevel"/>
    <w:tmpl w:val="6FF6A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0B00D4E"/>
    <w:multiLevelType w:val="hybridMultilevel"/>
    <w:tmpl w:val="41E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123223"/>
    <w:multiLevelType w:val="hybridMultilevel"/>
    <w:tmpl w:val="56B0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E3136"/>
    <w:multiLevelType w:val="hybridMultilevel"/>
    <w:tmpl w:val="F3ACC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BE3464"/>
    <w:multiLevelType w:val="hybridMultilevel"/>
    <w:tmpl w:val="4FB2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374A0D"/>
    <w:multiLevelType w:val="hybridMultilevel"/>
    <w:tmpl w:val="8304B4D4"/>
    <w:lvl w:ilvl="0" w:tplc="D870D79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EE02CF"/>
    <w:multiLevelType w:val="hybridMultilevel"/>
    <w:tmpl w:val="EBC6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8"/>
  </w:num>
  <w:num w:numId="4">
    <w:abstractNumId w:val="4"/>
  </w:num>
  <w:num w:numId="5">
    <w:abstractNumId w:val="13"/>
  </w:num>
  <w:num w:numId="6">
    <w:abstractNumId w:val="14"/>
  </w:num>
  <w:num w:numId="7">
    <w:abstractNumId w:val="7"/>
  </w:num>
  <w:num w:numId="8">
    <w:abstractNumId w:val="24"/>
  </w:num>
  <w:num w:numId="9">
    <w:abstractNumId w:val="27"/>
  </w:num>
  <w:num w:numId="10">
    <w:abstractNumId w:val="6"/>
  </w:num>
  <w:num w:numId="11">
    <w:abstractNumId w:val="15"/>
  </w:num>
  <w:num w:numId="12">
    <w:abstractNumId w:val="22"/>
  </w:num>
  <w:num w:numId="13">
    <w:abstractNumId w:val="19"/>
  </w:num>
  <w:num w:numId="14">
    <w:abstractNumId w:val="29"/>
  </w:num>
  <w:num w:numId="15">
    <w:abstractNumId w:val="1"/>
  </w:num>
  <w:num w:numId="16">
    <w:abstractNumId w:val="18"/>
  </w:num>
  <w:num w:numId="17">
    <w:abstractNumId w:val="20"/>
  </w:num>
  <w:num w:numId="18">
    <w:abstractNumId w:val="10"/>
  </w:num>
  <w:num w:numId="19">
    <w:abstractNumId w:val="28"/>
  </w:num>
  <w:num w:numId="20">
    <w:abstractNumId w:val="16"/>
  </w:num>
  <w:num w:numId="21">
    <w:abstractNumId w:val="26"/>
  </w:num>
  <w:num w:numId="22">
    <w:abstractNumId w:val="23"/>
  </w:num>
  <w:num w:numId="23">
    <w:abstractNumId w:val="3"/>
  </w:num>
  <w:num w:numId="24">
    <w:abstractNumId w:val="11"/>
  </w:num>
  <w:num w:numId="25">
    <w:abstractNumId w:val="17"/>
  </w:num>
  <w:num w:numId="26">
    <w:abstractNumId w:val="30"/>
  </w:num>
  <w:num w:numId="27">
    <w:abstractNumId w:val="2"/>
  </w:num>
  <w:num w:numId="28">
    <w:abstractNumId w:val="0"/>
  </w:num>
  <w:num w:numId="29">
    <w:abstractNumId w:val="9"/>
  </w:num>
  <w:num w:numId="30">
    <w:abstractNumId w:val="25"/>
  </w:num>
  <w:num w:numId="31">
    <w:abstractNumId w:val="12"/>
  </w:num>
  <w:num w:numId="32">
    <w:abstractNumId w:val="2"/>
  </w:num>
  <w:num w:numId="33">
    <w:abstractNumId w:val="0"/>
  </w:num>
  <w:num w:numId="34">
    <w:abstractNumId w:val="9"/>
  </w:num>
  <w:num w:numId="35">
    <w:abstractNumId w:val="25"/>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DC"/>
    <w:rsid w:val="00000220"/>
    <w:rsid w:val="00000F69"/>
    <w:rsid w:val="000024B4"/>
    <w:rsid w:val="000141E3"/>
    <w:rsid w:val="00020A90"/>
    <w:rsid w:val="0002236A"/>
    <w:rsid w:val="00026A21"/>
    <w:rsid w:val="0003006D"/>
    <w:rsid w:val="000326D2"/>
    <w:rsid w:val="000342A8"/>
    <w:rsid w:val="00041729"/>
    <w:rsid w:val="00050E37"/>
    <w:rsid w:val="000510FF"/>
    <w:rsid w:val="000536CC"/>
    <w:rsid w:val="00054446"/>
    <w:rsid w:val="00055128"/>
    <w:rsid w:val="000666E3"/>
    <w:rsid w:val="00075AE5"/>
    <w:rsid w:val="000840FA"/>
    <w:rsid w:val="00084199"/>
    <w:rsid w:val="0008433E"/>
    <w:rsid w:val="00084395"/>
    <w:rsid w:val="00084988"/>
    <w:rsid w:val="000A225B"/>
    <w:rsid w:val="000B3B82"/>
    <w:rsid w:val="000C113B"/>
    <w:rsid w:val="000D1D34"/>
    <w:rsid w:val="000D7445"/>
    <w:rsid w:val="000E0FE6"/>
    <w:rsid w:val="0010340D"/>
    <w:rsid w:val="0011234D"/>
    <w:rsid w:val="00122399"/>
    <w:rsid w:val="001232BD"/>
    <w:rsid w:val="00133908"/>
    <w:rsid w:val="0013495C"/>
    <w:rsid w:val="00142C0E"/>
    <w:rsid w:val="001466F0"/>
    <w:rsid w:val="00153AFC"/>
    <w:rsid w:val="00154D18"/>
    <w:rsid w:val="00166D06"/>
    <w:rsid w:val="001704DC"/>
    <w:rsid w:val="00171764"/>
    <w:rsid w:val="0017517F"/>
    <w:rsid w:val="001873E9"/>
    <w:rsid w:val="00191FB5"/>
    <w:rsid w:val="00197921"/>
    <w:rsid w:val="001B19FA"/>
    <w:rsid w:val="001B379F"/>
    <w:rsid w:val="001B48C0"/>
    <w:rsid w:val="001C0904"/>
    <w:rsid w:val="001C0DDC"/>
    <w:rsid w:val="001C41F8"/>
    <w:rsid w:val="001C789C"/>
    <w:rsid w:val="001D1335"/>
    <w:rsid w:val="001D5F0C"/>
    <w:rsid w:val="001E3953"/>
    <w:rsid w:val="002014E6"/>
    <w:rsid w:val="0020274A"/>
    <w:rsid w:val="00206EE2"/>
    <w:rsid w:val="002074FD"/>
    <w:rsid w:val="002152CB"/>
    <w:rsid w:val="00224186"/>
    <w:rsid w:val="00233DA8"/>
    <w:rsid w:val="002378E9"/>
    <w:rsid w:val="00237E0A"/>
    <w:rsid w:val="00246B72"/>
    <w:rsid w:val="00250500"/>
    <w:rsid w:val="00254F64"/>
    <w:rsid w:val="002870B6"/>
    <w:rsid w:val="002911C7"/>
    <w:rsid w:val="002976DA"/>
    <w:rsid w:val="002A3CAF"/>
    <w:rsid w:val="002A4025"/>
    <w:rsid w:val="002B24A4"/>
    <w:rsid w:val="002B50B5"/>
    <w:rsid w:val="002D0EA1"/>
    <w:rsid w:val="002D169F"/>
    <w:rsid w:val="002D327D"/>
    <w:rsid w:val="002D542D"/>
    <w:rsid w:val="002D62F9"/>
    <w:rsid w:val="002E7482"/>
    <w:rsid w:val="002E7948"/>
    <w:rsid w:val="002F0F92"/>
    <w:rsid w:val="002F29A9"/>
    <w:rsid w:val="003110CA"/>
    <w:rsid w:val="0032004B"/>
    <w:rsid w:val="003238C5"/>
    <w:rsid w:val="003276ED"/>
    <w:rsid w:val="00331BBF"/>
    <w:rsid w:val="003432D5"/>
    <w:rsid w:val="0034454B"/>
    <w:rsid w:val="0035213E"/>
    <w:rsid w:val="003523AF"/>
    <w:rsid w:val="003573EB"/>
    <w:rsid w:val="00365C23"/>
    <w:rsid w:val="00382489"/>
    <w:rsid w:val="003836F8"/>
    <w:rsid w:val="00396B5A"/>
    <w:rsid w:val="003A1A6A"/>
    <w:rsid w:val="003A485A"/>
    <w:rsid w:val="003A48D6"/>
    <w:rsid w:val="003A55DF"/>
    <w:rsid w:val="003B1FEB"/>
    <w:rsid w:val="003C3147"/>
    <w:rsid w:val="003D29D0"/>
    <w:rsid w:val="003D3800"/>
    <w:rsid w:val="003F366C"/>
    <w:rsid w:val="003F5DF5"/>
    <w:rsid w:val="003F7531"/>
    <w:rsid w:val="00400C60"/>
    <w:rsid w:val="00400D66"/>
    <w:rsid w:val="00403916"/>
    <w:rsid w:val="00411AC8"/>
    <w:rsid w:val="004149B9"/>
    <w:rsid w:val="004175D3"/>
    <w:rsid w:val="00421B91"/>
    <w:rsid w:val="004267B7"/>
    <w:rsid w:val="00430306"/>
    <w:rsid w:val="00437F0E"/>
    <w:rsid w:val="00445ABC"/>
    <w:rsid w:val="00450650"/>
    <w:rsid w:val="00450F0C"/>
    <w:rsid w:val="00465B4F"/>
    <w:rsid w:val="0047127D"/>
    <w:rsid w:val="00477CF5"/>
    <w:rsid w:val="00484255"/>
    <w:rsid w:val="00490370"/>
    <w:rsid w:val="004913DC"/>
    <w:rsid w:val="00493BD9"/>
    <w:rsid w:val="00494F3B"/>
    <w:rsid w:val="004A171A"/>
    <w:rsid w:val="004A257B"/>
    <w:rsid w:val="004A4C34"/>
    <w:rsid w:val="004A6D00"/>
    <w:rsid w:val="004B30E9"/>
    <w:rsid w:val="004D1C7C"/>
    <w:rsid w:val="004E079E"/>
    <w:rsid w:val="004E45B6"/>
    <w:rsid w:val="004F1F6C"/>
    <w:rsid w:val="004F2BF4"/>
    <w:rsid w:val="00511619"/>
    <w:rsid w:val="005135F9"/>
    <w:rsid w:val="00524F02"/>
    <w:rsid w:val="00525FE2"/>
    <w:rsid w:val="00527723"/>
    <w:rsid w:val="0053274B"/>
    <w:rsid w:val="00536773"/>
    <w:rsid w:val="00552A75"/>
    <w:rsid w:val="00565328"/>
    <w:rsid w:val="0057179E"/>
    <w:rsid w:val="005753AC"/>
    <w:rsid w:val="005764B6"/>
    <w:rsid w:val="00584101"/>
    <w:rsid w:val="0059671F"/>
    <w:rsid w:val="005A0B9C"/>
    <w:rsid w:val="005A3880"/>
    <w:rsid w:val="005A3A85"/>
    <w:rsid w:val="005A6BDC"/>
    <w:rsid w:val="005A700F"/>
    <w:rsid w:val="005B19B3"/>
    <w:rsid w:val="005C1B29"/>
    <w:rsid w:val="005D0176"/>
    <w:rsid w:val="005D0FA7"/>
    <w:rsid w:val="005D1917"/>
    <w:rsid w:val="005E0802"/>
    <w:rsid w:val="005E2D23"/>
    <w:rsid w:val="005E3E64"/>
    <w:rsid w:val="005E78F9"/>
    <w:rsid w:val="005E7D76"/>
    <w:rsid w:val="005F56DC"/>
    <w:rsid w:val="005F63BE"/>
    <w:rsid w:val="00606A1C"/>
    <w:rsid w:val="00606E1B"/>
    <w:rsid w:val="006106E7"/>
    <w:rsid w:val="0061129F"/>
    <w:rsid w:val="00613C81"/>
    <w:rsid w:val="00616566"/>
    <w:rsid w:val="00622160"/>
    <w:rsid w:val="00623176"/>
    <w:rsid w:val="0062572C"/>
    <w:rsid w:val="006260E4"/>
    <w:rsid w:val="00642A6D"/>
    <w:rsid w:val="0065363B"/>
    <w:rsid w:val="00671F39"/>
    <w:rsid w:val="00672A8C"/>
    <w:rsid w:val="00682AE9"/>
    <w:rsid w:val="006832E0"/>
    <w:rsid w:val="006842C2"/>
    <w:rsid w:val="00696E5C"/>
    <w:rsid w:val="006A4784"/>
    <w:rsid w:val="006A7BA1"/>
    <w:rsid w:val="006B4840"/>
    <w:rsid w:val="006B6F09"/>
    <w:rsid w:val="006C5A4F"/>
    <w:rsid w:val="006D3388"/>
    <w:rsid w:val="006D52FE"/>
    <w:rsid w:val="006E1530"/>
    <w:rsid w:val="006E6141"/>
    <w:rsid w:val="006F4452"/>
    <w:rsid w:val="007012E8"/>
    <w:rsid w:val="0071054A"/>
    <w:rsid w:val="00710878"/>
    <w:rsid w:val="00714E6B"/>
    <w:rsid w:val="0071613E"/>
    <w:rsid w:val="007164AC"/>
    <w:rsid w:val="0072339E"/>
    <w:rsid w:val="00723C2B"/>
    <w:rsid w:val="0073199C"/>
    <w:rsid w:val="00731CEC"/>
    <w:rsid w:val="00744AA2"/>
    <w:rsid w:val="007457A2"/>
    <w:rsid w:val="0075248D"/>
    <w:rsid w:val="007537E5"/>
    <w:rsid w:val="00755C4D"/>
    <w:rsid w:val="00764F54"/>
    <w:rsid w:val="007672E4"/>
    <w:rsid w:val="007711B0"/>
    <w:rsid w:val="007753F7"/>
    <w:rsid w:val="007814AE"/>
    <w:rsid w:val="00782D9A"/>
    <w:rsid w:val="007848E1"/>
    <w:rsid w:val="0078743E"/>
    <w:rsid w:val="0079628E"/>
    <w:rsid w:val="007B7F78"/>
    <w:rsid w:val="007C1B72"/>
    <w:rsid w:val="007C59BF"/>
    <w:rsid w:val="007D04E3"/>
    <w:rsid w:val="007D2397"/>
    <w:rsid w:val="007D2544"/>
    <w:rsid w:val="007D5856"/>
    <w:rsid w:val="007E43E4"/>
    <w:rsid w:val="007E6C09"/>
    <w:rsid w:val="007F2D6C"/>
    <w:rsid w:val="00800356"/>
    <w:rsid w:val="00803A9D"/>
    <w:rsid w:val="008106C5"/>
    <w:rsid w:val="0081265A"/>
    <w:rsid w:val="00814C17"/>
    <w:rsid w:val="00820645"/>
    <w:rsid w:val="0082202B"/>
    <w:rsid w:val="008225F8"/>
    <w:rsid w:val="00826582"/>
    <w:rsid w:val="00827805"/>
    <w:rsid w:val="00827E92"/>
    <w:rsid w:val="00830761"/>
    <w:rsid w:val="00833298"/>
    <w:rsid w:val="00835B14"/>
    <w:rsid w:val="00836077"/>
    <w:rsid w:val="0084137F"/>
    <w:rsid w:val="008415C5"/>
    <w:rsid w:val="00852E23"/>
    <w:rsid w:val="008601DC"/>
    <w:rsid w:val="00861C5A"/>
    <w:rsid w:val="008716C1"/>
    <w:rsid w:val="00887851"/>
    <w:rsid w:val="00896927"/>
    <w:rsid w:val="00896A75"/>
    <w:rsid w:val="008A37DA"/>
    <w:rsid w:val="008A4362"/>
    <w:rsid w:val="008B0801"/>
    <w:rsid w:val="008B5FC9"/>
    <w:rsid w:val="008D36D2"/>
    <w:rsid w:val="008D5A36"/>
    <w:rsid w:val="008D7BBB"/>
    <w:rsid w:val="008D7CD8"/>
    <w:rsid w:val="008E0070"/>
    <w:rsid w:val="008E370D"/>
    <w:rsid w:val="008E399E"/>
    <w:rsid w:val="008F0250"/>
    <w:rsid w:val="008F6BDF"/>
    <w:rsid w:val="00902FAC"/>
    <w:rsid w:val="009062C2"/>
    <w:rsid w:val="009111BC"/>
    <w:rsid w:val="00911FED"/>
    <w:rsid w:val="00916643"/>
    <w:rsid w:val="00930EA9"/>
    <w:rsid w:val="00947D44"/>
    <w:rsid w:val="009548BA"/>
    <w:rsid w:val="00955711"/>
    <w:rsid w:val="00957C25"/>
    <w:rsid w:val="009615F9"/>
    <w:rsid w:val="00965C01"/>
    <w:rsid w:val="009734E9"/>
    <w:rsid w:val="00981765"/>
    <w:rsid w:val="00990EA0"/>
    <w:rsid w:val="00993F57"/>
    <w:rsid w:val="0099428A"/>
    <w:rsid w:val="009A14F9"/>
    <w:rsid w:val="009A249B"/>
    <w:rsid w:val="009A547F"/>
    <w:rsid w:val="009A71D8"/>
    <w:rsid w:val="009B0807"/>
    <w:rsid w:val="009B3357"/>
    <w:rsid w:val="009B4C55"/>
    <w:rsid w:val="009B6E06"/>
    <w:rsid w:val="009C5236"/>
    <w:rsid w:val="009C79D1"/>
    <w:rsid w:val="009E5D7E"/>
    <w:rsid w:val="009E6087"/>
    <w:rsid w:val="009E768D"/>
    <w:rsid w:val="009F0BA7"/>
    <w:rsid w:val="009F3F78"/>
    <w:rsid w:val="009F4466"/>
    <w:rsid w:val="00A00714"/>
    <w:rsid w:val="00A0448E"/>
    <w:rsid w:val="00A0540F"/>
    <w:rsid w:val="00A07C0A"/>
    <w:rsid w:val="00A25DB0"/>
    <w:rsid w:val="00A276AE"/>
    <w:rsid w:val="00A353AF"/>
    <w:rsid w:val="00A37AE0"/>
    <w:rsid w:val="00A43B1E"/>
    <w:rsid w:val="00A43FE0"/>
    <w:rsid w:val="00A47A39"/>
    <w:rsid w:val="00A5026F"/>
    <w:rsid w:val="00A506D7"/>
    <w:rsid w:val="00A52012"/>
    <w:rsid w:val="00A5656B"/>
    <w:rsid w:val="00A573CD"/>
    <w:rsid w:val="00A62215"/>
    <w:rsid w:val="00A62E3D"/>
    <w:rsid w:val="00A66923"/>
    <w:rsid w:val="00A70057"/>
    <w:rsid w:val="00A72106"/>
    <w:rsid w:val="00A86EF2"/>
    <w:rsid w:val="00AA09D0"/>
    <w:rsid w:val="00AB238A"/>
    <w:rsid w:val="00AB23C8"/>
    <w:rsid w:val="00AB70CD"/>
    <w:rsid w:val="00AC0538"/>
    <w:rsid w:val="00AD2D47"/>
    <w:rsid w:val="00AD36AB"/>
    <w:rsid w:val="00AD40E3"/>
    <w:rsid w:val="00AE003B"/>
    <w:rsid w:val="00AE35F6"/>
    <w:rsid w:val="00AE6C50"/>
    <w:rsid w:val="00AF1AC3"/>
    <w:rsid w:val="00AF7965"/>
    <w:rsid w:val="00AF79DC"/>
    <w:rsid w:val="00B0444A"/>
    <w:rsid w:val="00B102A1"/>
    <w:rsid w:val="00B1245C"/>
    <w:rsid w:val="00B140A1"/>
    <w:rsid w:val="00B20DFF"/>
    <w:rsid w:val="00B22108"/>
    <w:rsid w:val="00B26708"/>
    <w:rsid w:val="00B277B9"/>
    <w:rsid w:val="00B37021"/>
    <w:rsid w:val="00B42631"/>
    <w:rsid w:val="00B671E9"/>
    <w:rsid w:val="00B67592"/>
    <w:rsid w:val="00B71A34"/>
    <w:rsid w:val="00B8050B"/>
    <w:rsid w:val="00B80AA6"/>
    <w:rsid w:val="00B81BE4"/>
    <w:rsid w:val="00B93552"/>
    <w:rsid w:val="00BA21B1"/>
    <w:rsid w:val="00BA2A87"/>
    <w:rsid w:val="00BB4AF3"/>
    <w:rsid w:val="00BB4C3E"/>
    <w:rsid w:val="00BB5DB5"/>
    <w:rsid w:val="00BC0A68"/>
    <w:rsid w:val="00BC1DA9"/>
    <w:rsid w:val="00BC4515"/>
    <w:rsid w:val="00BC5D05"/>
    <w:rsid w:val="00BD2FBF"/>
    <w:rsid w:val="00BD382A"/>
    <w:rsid w:val="00BD4D48"/>
    <w:rsid w:val="00BE1C6B"/>
    <w:rsid w:val="00BE24E4"/>
    <w:rsid w:val="00BE2D8E"/>
    <w:rsid w:val="00BE54DD"/>
    <w:rsid w:val="00BE550C"/>
    <w:rsid w:val="00BE57BC"/>
    <w:rsid w:val="00BF6959"/>
    <w:rsid w:val="00BF71AC"/>
    <w:rsid w:val="00C01C99"/>
    <w:rsid w:val="00C10DBA"/>
    <w:rsid w:val="00C11398"/>
    <w:rsid w:val="00C11C3D"/>
    <w:rsid w:val="00C14042"/>
    <w:rsid w:val="00C1535D"/>
    <w:rsid w:val="00C175E3"/>
    <w:rsid w:val="00C25897"/>
    <w:rsid w:val="00C34087"/>
    <w:rsid w:val="00C36235"/>
    <w:rsid w:val="00C40E50"/>
    <w:rsid w:val="00C41282"/>
    <w:rsid w:val="00C45C9A"/>
    <w:rsid w:val="00C4784E"/>
    <w:rsid w:val="00C506EC"/>
    <w:rsid w:val="00C52A4D"/>
    <w:rsid w:val="00C57B7E"/>
    <w:rsid w:val="00C620E3"/>
    <w:rsid w:val="00C634C9"/>
    <w:rsid w:val="00C64500"/>
    <w:rsid w:val="00C6681B"/>
    <w:rsid w:val="00C71E39"/>
    <w:rsid w:val="00C84CDD"/>
    <w:rsid w:val="00C85468"/>
    <w:rsid w:val="00C8608F"/>
    <w:rsid w:val="00C9048B"/>
    <w:rsid w:val="00C95E52"/>
    <w:rsid w:val="00CA11DC"/>
    <w:rsid w:val="00CA5105"/>
    <w:rsid w:val="00CB3B7A"/>
    <w:rsid w:val="00CC0369"/>
    <w:rsid w:val="00CC485B"/>
    <w:rsid w:val="00CE04A8"/>
    <w:rsid w:val="00CE2749"/>
    <w:rsid w:val="00CE475F"/>
    <w:rsid w:val="00CE5F76"/>
    <w:rsid w:val="00CF537E"/>
    <w:rsid w:val="00D0221C"/>
    <w:rsid w:val="00D144B9"/>
    <w:rsid w:val="00D2277D"/>
    <w:rsid w:val="00D2747D"/>
    <w:rsid w:val="00D31DD5"/>
    <w:rsid w:val="00D36377"/>
    <w:rsid w:val="00D37CE2"/>
    <w:rsid w:val="00D436B9"/>
    <w:rsid w:val="00D5417C"/>
    <w:rsid w:val="00D54756"/>
    <w:rsid w:val="00D57FB1"/>
    <w:rsid w:val="00D63D74"/>
    <w:rsid w:val="00D648A7"/>
    <w:rsid w:val="00D649A8"/>
    <w:rsid w:val="00D677D5"/>
    <w:rsid w:val="00D70BC6"/>
    <w:rsid w:val="00D71DF9"/>
    <w:rsid w:val="00D77B34"/>
    <w:rsid w:val="00D82635"/>
    <w:rsid w:val="00D945F6"/>
    <w:rsid w:val="00DA560F"/>
    <w:rsid w:val="00DB0610"/>
    <w:rsid w:val="00DB3AA3"/>
    <w:rsid w:val="00DB6265"/>
    <w:rsid w:val="00DB6434"/>
    <w:rsid w:val="00DC0D21"/>
    <w:rsid w:val="00DC1DA5"/>
    <w:rsid w:val="00DC2A02"/>
    <w:rsid w:val="00DC7B3F"/>
    <w:rsid w:val="00DD15F9"/>
    <w:rsid w:val="00DD3A63"/>
    <w:rsid w:val="00DD4895"/>
    <w:rsid w:val="00DE0FC0"/>
    <w:rsid w:val="00DE3BD4"/>
    <w:rsid w:val="00DE4019"/>
    <w:rsid w:val="00DF339C"/>
    <w:rsid w:val="00DF7114"/>
    <w:rsid w:val="00E01E03"/>
    <w:rsid w:val="00E04C99"/>
    <w:rsid w:val="00E10E75"/>
    <w:rsid w:val="00E1582C"/>
    <w:rsid w:val="00E202D5"/>
    <w:rsid w:val="00E20809"/>
    <w:rsid w:val="00E20A68"/>
    <w:rsid w:val="00E24A49"/>
    <w:rsid w:val="00E30860"/>
    <w:rsid w:val="00E3431F"/>
    <w:rsid w:val="00E36009"/>
    <w:rsid w:val="00E36848"/>
    <w:rsid w:val="00E45F3E"/>
    <w:rsid w:val="00E46081"/>
    <w:rsid w:val="00E62C68"/>
    <w:rsid w:val="00E73977"/>
    <w:rsid w:val="00E74F6C"/>
    <w:rsid w:val="00E84170"/>
    <w:rsid w:val="00E8642F"/>
    <w:rsid w:val="00E93ED8"/>
    <w:rsid w:val="00EA2A3B"/>
    <w:rsid w:val="00EA2F23"/>
    <w:rsid w:val="00EA41BD"/>
    <w:rsid w:val="00EB28E4"/>
    <w:rsid w:val="00EB3848"/>
    <w:rsid w:val="00EB5683"/>
    <w:rsid w:val="00EB5D9E"/>
    <w:rsid w:val="00EC69C6"/>
    <w:rsid w:val="00ED177A"/>
    <w:rsid w:val="00ED65DA"/>
    <w:rsid w:val="00EE37BC"/>
    <w:rsid w:val="00EF28D2"/>
    <w:rsid w:val="00EF3352"/>
    <w:rsid w:val="00F0203B"/>
    <w:rsid w:val="00F06347"/>
    <w:rsid w:val="00F110DD"/>
    <w:rsid w:val="00F1269D"/>
    <w:rsid w:val="00F14701"/>
    <w:rsid w:val="00F14FB8"/>
    <w:rsid w:val="00F231B3"/>
    <w:rsid w:val="00F32462"/>
    <w:rsid w:val="00F44906"/>
    <w:rsid w:val="00F47AE1"/>
    <w:rsid w:val="00F53AD8"/>
    <w:rsid w:val="00F60424"/>
    <w:rsid w:val="00F71296"/>
    <w:rsid w:val="00F93C9C"/>
    <w:rsid w:val="00F96058"/>
    <w:rsid w:val="00FA2F12"/>
    <w:rsid w:val="00FB513D"/>
    <w:rsid w:val="00FB5E31"/>
    <w:rsid w:val="00FC116A"/>
    <w:rsid w:val="00FC399D"/>
    <w:rsid w:val="00FD6BDC"/>
    <w:rsid w:val="00FE259B"/>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5653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C5"/>
    <w:pPr>
      <w:autoSpaceDE w:val="0"/>
      <w:autoSpaceDN w:val="0"/>
      <w:adjustRightInd w:val="0"/>
    </w:pPr>
    <w:rPr>
      <w:rFonts w:ascii="Verdana" w:hAnsi="Verdana" w:cs="Verdana"/>
      <w:color w:val="000000"/>
      <w:sz w:val="24"/>
      <w:szCs w:val="24"/>
      <w:lang w:eastAsia="ko-KR"/>
    </w:rPr>
  </w:style>
  <w:style w:type="paragraph" w:styleId="Footer">
    <w:name w:val="footer"/>
    <w:basedOn w:val="Normal"/>
    <w:link w:val="FooterChar"/>
    <w:uiPriority w:val="99"/>
    <w:rsid w:val="0065363B"/>
    <w:pPr>
      <w:tabs>
        <w:tab w:val="center" w:pos="4153"/>
        <w:tab w:val="right" w:pos="8306"/>
      </w:tabs>
    </w:pPr>
  </w:style>
  <w:style w:type="character" w:styleId="PageNumber">
    <w:name w:val="page number"/>
    <w:basedOn w:val="DefaultParagraphFont"/>
    <w:rsid w:val="0065363B"/>
  </w:style>
  <w:style w:type="table" w:styleId="TableGrid">
    <w:name w:val="Table Grid"/>
    <w:basedOn w:val="TableNormal"/>
    <w:uiPriority w:val="59"/>
    <w:rsid w:val="00B8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A2F23"/>
    <w:rPr>
      <w:color w:val="0000FF"/>
      <w:u w:val="single"/>
    </w:rPr>
  </w:style>
  <w:style w:type="paragraph" w:styleId="ListParagraph">
    <w:name w:val="List Paragraph"/>
    <w:basedOn w:val="Normal"/>
    <w:uiPriority w:val="34"/>
    <w:qFormat/>
    <w:rsid w:val="006F4452"/>
    <w:pPr>
      <w:ind w:left="720"/>
    </w:pPr>
  </w:style>
  <w:style w:type="paragraph" w:styleId="Header">
    <w:name w:val="header"/>
    <w:basedOn w:val="Normal"/>
    <w:link w:val="HeaderChar"/>
    <w:rsid w:val="0084137F"/>
    <w:pPr>
      <w:tabs>
        <w:tab w:val="center" w:pos="4513"/>
        <w:tab w:val="right" w:pos="9026"/>
      </w:tabs>
    </w:pPr>
  </w:style>
  <w:style w:type="character" w:customStyle="1" w:styleId="HeaderChar">
    <w:name w:val="Header Char"/>
    <w:link w:val="Header"/>
    <w:rsid w:val="0084137F"/>
    <w:rPr>
      <w:sz w:val="24"/>
      <w:szCs w:val="24"/>
    </w:rPr>
  </w:style>
  <w:style w:type="character" w:customStyle="1" w:styleId="FooterChar">
    <w:name w:val="Footer Char"/>
    <w:link w:val="Footer"/>
    <w:uiPriority w:val="99"/>
    <w:rsid w:val="0084137F"/>
    <w:rPr>
      <w:sz w:val="24"/>
      <w:szCs w:val="24"/>
    </w:rPr>
  </w:style>
  <w:style w:type="paragraph" w:styleId="Subtitle">
    <w:name w:val="Subtitle"/>
    <w:basedOn w:val="Normal"/>
    <w:next w:val="Normal"/>
    <w:link w:val="SubtitleChar"/>
    <w:qFormat/>
    <w:rsid w:val="0082202B"/>
    <w:pPr>
      <w:spacing w:after="60"/>
      <w:jc w:val="center"/>
      <w:outlineLvl w:val="1"/>
    </w:pPr>
    <w:rPr>
      <w:rFonts w:ascii="Cambria" w:hAnsi="Cambria"/>
    </w:rPr>
  </w:style>
  <w:style w:type="character" w:customStyle="1" w:styleId="SubtitleChar">
    <w:name w:val="Subtitle Char"/>
    <w:link w:val="Subtitle"/>
    <w:rsid w:val="0082202B"/>
    <w:rPr>
      <w:rFonts w:ascii="Cambria" w:eastAsia="Times New Roman" w:hAnsi="Cambria" w:cs="Times New Roman"/>
      <w:sz w:val="24"/>
      <w:szCs w:val="24"/>
    </w:rPr>
  </w:style>
  <w:style w:type="paragraph" w:styleId="BalloonText">
    <w:name w:val="Balloon Text"/>
    <w:basedOn w:val="Normal"/>
    <w:link w:val="BalloonTextChar"/>
    <w:rsid w:val="009A14F9"/>
    <w:rPr>
      <w:rFonts w:ascii="Tahoma" w:hAnsi="Tahoma" w:cs="Tahoma"/>
      <w:sz w:val="16"/>
      <w:szCs w:val="16"/>
    </w:rPr>
  </w:style>
  <w:style w:type="character" w:customStyle="1" w:styleId="BalloonTextChar">
    <w:name w:val="Balloon Text Char"/>
    <w:basedOn w:val="DefaultParagraphFont"/>
    <w:link w:val="BalloonText"/>
    <w:rsid w:val="009A14F9"/>
    <w:rPr>
      <w:rFonts w:ascii="Tahoma" w:hAnsi="Tahoma" w:cs="Tahoma"/>
      <w:sz w:val="16"/>
      <w:szCs w:val="16"/>
    </w:rPr>
  </w:style>
  <w:style w:type="character" w:customStyle="1" w:styleId="Heading2Char">
    <w:name w:val="Heading 2 Char"/>
    <w:basedOn w:val="DefaultParagraphFont"/>
    <w:link w:val="Heading2"/>
    <w:uiPriority w:val="9"/>
    <w:semiHidden/>
    <w:rsid w:val="0056532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5653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C5"/>
    <w:pPr>
      <w:autoSpaceDE w:val="0"/>
      <w:autoSpaceDN w:val="0"/>
      <w:adjustRightInd w:val="0"/>
    </w:pPr>
    <w:rPr>
      <w:rFonts w:ascii="Verdana" w:hAnsi="Verdana" w:cs="Verdana"/>
      <w:color w:val="000000"/>
      <w:sz w:val="24"/>
      <w:szCs w:val="24"/>
      <w:lang w:eastAsia="ko-KR"/>
    </w:rPr>
  </w:style>
  <w:style w:type="paragraph" w:styleId="Footer">
    <w:name w:val="footer"/>
    <w:basedOn w:val="Normal"/>
    <w:link w:val="FooterChar"/>
    <w:uiPriority w:val="99"/>
    <w:rsid w:val="0065363B"/>
    <w:pPr>
      <w:tabs>
        <w:tab w:val="center" w:pos="4153"/>
        <w:tab w:val="right" w:pos="8306"/>
      </w:tabs>
    </w:pPr>
  </w:style>
  <w:style w:type="character" w:styleId="PageNumber">
    <w:name w:val="page number"/>
    <w:basedOn w:val="DefaultParagraphFont"/>
    <w:rsid w:val="0065363B"/>
  </w:style>
  <w:style w:type="table" w:styleId="TableGrid">
    <w:name w:val="Table Grid"/>
    <w:basedOn w:val="TableNormal"/>
    <w:uiPriority w:val="59"/>
    <w:rsid w:val="00B8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A2F23"/>
    <w:rPr>
      <w:color w:val="0000FF"/>
      <w:u w:val="single"/>
    </w:rPr>
  </w:style>
  <w:style w:type="paragraph" w:styleId="ListParagraph">
    <w:name w:val="List Paragraph"/>
    <w:basedOn w:val="Normal"/>
    <w:uiPriority w:val="34"/>
    <w:qFormat/>
    <w:rsid w:val="006F4452"/>
    <w:pPr>
      <w:ind w:left="720"/>
    </w:pPr>
  </w:style>
  <w:style w:type="paragraph" w:styleId="Header">
    <w:name w:val="header"/>
    <w:basedOn w:val="Normal"/>
    <w:link w:val="HeaderChar"/>
    <w:rsid w:val="0084137F"/>
    <w:pPr>
      <w:tabs>
        <w:tab w:val="center" w:pos="4513"/>
        <w:tab w:val="right" w:pos="9026"/>
      </w:tabs>
    </w:pPr>
  </w:style>
  <w:style w:type="character" w:customStyle="1" w:styleId="HeaderChar">
    <w:name w:val="Header Char"/>
    <w:link w:val="Header"/>
    <w:rsid w:val="0084137F"/>
    <w:rPr>
      <w:sz w:val="24"/>
      <w:szCs w:val="24"/>
    </w:rPr>
  </w:style>
  <w:style w:type="character" w:customStyle="1" w:styleId="FooterChar">
    <w:name w:val="Footer Char"/>
    <w:link w:val="Footer"/>
    <w:uiPriority w:val="99"/>
    <w:rsid w:val="0084137F"/>
    <w:rPr>
      <w:sz w:val="24"/>
      <w:szCs w:val="24"/>
    </w:rPr>
  </w:style>
  <w:style w:type="paragraph" w:styleId="Subtitle">
    <w:name w:val="Subtitle"/>
    <w:basedOn w:val="Normal"/>
    <w:next w:val="Normal"/>
    <w:link w:val="SubtitleChar"/>
    <w:qFormat/>
    <w:rsid w:val="0082202B"/>
    <w:pPr>
      <w:spacing w:after="60"/>
      <w:jc w:val="center"/>
      <w:outlineLvl w:val="1"/>
    </w:pPr>
    <w:rPr>
      <w:rFonts w:ascii="Cambria" w:hAnsi="Cambria"/>
    </w:rPr>
  </w:style>
  <w:style w:type="character" w:customStyle="1" w:styleId="SubtitleChar">
    <w:name w:val="Subtitle Char"/>
    <w:link w:val="Subtitle"/>
    <w:rsid w:val="0082202B"/>
    <w:rPr>
      <w:rFonts w:ascii="Cambria" w:eastAsia="Times New Roman" w:hAnsi="Cambria" w:cs="Times New Roman"/>
      <w:sz w:val="24"/>
      <w:szCs w:val="24"/>
    </w:rPr>
  </w:style>
  <w:style w:type="paragraph" w:styleId="BalloonText">
    <w:name w:val="Balloon Text"/>
    <w:basedOn w:val="Normal"/>
    <w:link w:val="BalloonTextChar"/>
    <w:rsid w:val="009A14F9"/>
    <w:rPr>
      <w:rFonts w:ascii="Tahoma" w:hAnsi="Tahoma" w:cs="Tahoma"/>
      <w:sz w:val="16"/>
      <w:szCs w:val="16"/>
    </w:rPr>
  </w:style>
  <w:style w:type="character" w:customStyle="1" w:styleId="BalloonTextChar">
    <w:name w:val="Balloon Text Char"/>
    <w:basedOn w:val="DefaultParagraphFont"/>
    <w:link w:val="BalloonText"/>
    <w:rsid w:val="009A14F9"/>
    <w:rPr>
      <w:rFonts w:ascii="Tahoma" w:hAnsi="Tahoma" w:cs="Tahoma"/>
      <w:sz w:val="16"/>
      <w:szCs w:val="16"/>
    </w:rPr>
  </w:style>
  <w:style w:type="character" w:customStyle="1" w:styleId="Heading2Char">
    <w:name w:val="Heading 2 Char"/>
    <w:basedOn w:val="DefaultParagraphFont"/>
    <w:link w:val="Heading2"/>
    <w:uiPriority w:val="9"/>
    <w:semiHidden/>
    <w:rsid w:val="0056532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8294">
      <w:bodyDiv w:val="1"/>
      <w:marLeft w:val="0"/>
      <w:marRight w:val="0"/>
      <w:marTop w:val="0"/>
      <w:marBottom w:val="0"/>
      <w:divBdr>
        <w:top w:val="none" w:sz="0" w:space="0" w:color="auto"/>
        <w:left w:val="none" w:sz="0" w:space="0" w:color="auto"/>
        <w:bottom w:val="none" w:sz="0" w:space="0" w:color="auto"/>
        <w:right w:val="none" w:sz="0" w:space="0" w:color="auto"/>
      </w:divBdr>
    </w:div>
    <w:div w:id="667247766">
      <w:bodyDiv w:val="1"/>
      <w:marLeft w:val="0"/>
      <w:marRight w:val="0"/>
      <w:marTop w:val="0"/>
      <w:marBottom w:val="0"/>
      <w:divBdr>
        <w:top w:val="none" w:sz="0" w:space="0" w:color="auto"/>
        <w:left w:val="none" w:sz="0" w:space="0" w:color="auto"/>
        <w:bottom w:val="none" w:sz="0" w:space="0" w:color="auto"/>
        <w:right w:val="none" w:sz="0" w:space="0" w:color="auto"/>
      </w:divBdr>
    </w:div>
    <w:div w:id="817386169">
      <w:bodyDiv w:val="1"/>
      <w:marLeft w:val="0"/>
      <w:marRight w:val="0"/>
      <w:marTop w:val="0"/>
      <w:marBottom w:val="0"/>
      <w:divBdr>
        <w:top w:val="none" w:sz="0" w:space="0" w:color="auto"/>
        <w:left w:val="none" w:sz="0" w:space="0" w:color="auto"/>
        <w:bottom w:val="none" w:sz="0" w:space="0" w:color="auto"/>
        <w:right w:val="none" w:sz="0" w:space="0" w:color="auto"/>
      </w:divBdr>
    </w:div>
    <w:div w:id="991055468">
      <w:bodyDiv w:val="1"/>
      <w:marLeft w:val="0"/>
      <w:marRight w:val="0"/>
      <w:marTop w:val="0"/>
      <w:marBottom w:val="0"/>
      <w:divBdr>
        <w:top w:val="none" w:sz="0" w:space="0" w:color="auto"/>
        <w:left w:val="none" w:sz="0" w:space="0" w:color="auto"/>
        <w:bottom w:val="none" w:sz="0" w:space="0" w:color="auto"/>
        <w:right w:val="none" w:sz="0" w:space="0" w:color="auto"/>
      </w:divBdr>
    </w:div>
    <w:div w:id="1313758190">
      <w:bodyDiv w:val="1"/>
      <w:marLeft w:val="0"/>
      <w:marRight w:val="0"/>
      <w:marTop w:val="0"/>
      <w:marBottom w:val="0"/>
      <w:divBdr>
        <w:top w:val="none" w:sz="0" w:space="0" w:color="auto"/>
        <w:left w:val="none" w:sz="0" w:space="0" w:color="auto"/>
        <w:bottom w:val="none" w:sz="0" w:space="0" w:color="auto"/>
        <w:right w:val="none" w:sz="0" w:space="0" w:color="auto"/>
      </w:divBdr>
    </w:div>
    <w:div w:id="21273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A7A1-E68B-4949-9E1A-890661B7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322F1E6</Template>
  <TotalTime>0</TotalTime>
  <Pages>8</Pages>
  <Words>1044</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Joang</dc:creator>
  <cp:lastModifiedBy>Ailish Byrne</cp:lastModifiedBy>
  <cp:revision>2</cp:revision>
  <cp:lastPrinted>2015-07-06T17:27:00Z</cp:lastPrinted>
  <dcterms:created xsi:type="dcterms:W3CDTF">2019-11-07T09:42:00Z</dcterms:created>
  <dcterms:modified xsi:type="dcterms:W3CDTF">2019-11-07T09:42:00Z</dcterms:modified>
</cp:coreProperties>
</file>