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B2" w:rsidRPr="00BF73F8" w:rsidRDefault="00A07AB2" w:rsidP="005E0272">
      <w:pPr>
        <w:spacing w:after="0" w:line="240" w:lineRule="auto"/>
      </w:pPr>
      <w:r w:rsidRPr="00BF73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41F7A" wp14:editId="727842EA">
                <wp:simplePos x="0" y="0"/>
                <wp:positionH relativeFrom="column">
                  <wp:posOffset>-29688</wp:posOffset>
                </wp:positionH>
                <wp:positionV relativeFrom="paragraph">
                  <wp:posOffset>5880</wp:posOffset>
                </wp:positionV>
                <wp:extent cx="5919849" cy="480951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849" cy="480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AB2" w:rsidRPr="00A07AB2" w:rsidRDefault="00A07AB2" w:rsidP="000C6D3B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A07AB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POST 16 </w:t>
                            </w:r>
                            <w:proofErr w:type="gramStart"/>
                            <w:r w:rsidRPr="00A07AB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NEWSLETTER</w:t>
                            </w:r>
                            <w:proofErr w:type="gramEnd"/>
                            <w:r w:rsidRPr="00A07AB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0C6D3B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JANUARY</w:t>
                            </w:r>
                            <w:r w:rsidR="00BF73F8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5pt;margin-top:.45pt;width:466.15pt;height:3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" fillcolor="white [3201]" strokeweight=".5pt">
                <v:textbox>
                  <w:txbxContent>
                    <w:p w:rsidR="00A07AB2" w:rsidRPr="00A07AB2" w:rsidRDefault="00A07AB2" w:rsidP="000C6D3B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POST 16 </w:t>
                      </w:r>
                      <w:proofErr w:type="gramStart"/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>NEWSLETTER</w:t>
                      </w:r>
                      <w:proofErr w:type="gramEnd"/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– </w:t>
                      </w:r>
                      <w:r w:rsidR="000C6D3B">
                        <w:rPr>
                          <w:rFonts w:ascii="Tahoma" w:hAnsi="Tahoma" w:cs="Tahoma"/>
                          <w:sz w:val="36"/>
                          <w:szCs w:val="36"/>
                        </w:rPr>
                        <w:t>JANUARY</w:t>
                      </w:r>
                      <w:r w:rsidR="00BF73F8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A07AB2" w:rsidRPr="00BF73F8" w:rsidRDefault="00A07AB2" w:rsidP="005E0272">
      <w:pPr>
        <w:spacing w:after="0" w:line="240" w:lineRule="auto"/>
      </w:pPr>
    </w:p>
    <w:p w:rsidR="005E0272" w:rsidRPr="00BF73F8" w:rsidRDefault="005E0272" w:rsidP="005E0272">
      <w:pPr>
        <w:spacing w:after="0" w:line="240" w:lineRule="auto"/>
        <w:rPr>
          <w:rFonts w:ascii="Tahoma" w:hAnsi="Tahoma" w:cs="Tahoma"/>
          <w:u w:val="single"/>
        </w:rPr>
      </w:pPr>
    </w:p>
    <w:p w:rsidR="005E0272" w:rsidRPr="00BF73F8" w:rsidRDefault="005E0272" w:rsidP="005E0272">
      <w:pPr>
        <w:spacing w:after="0" w:line="240" w:lineRule="auto"/>
        <w:rPr>
          <w:rFonts w:ascii="Tahoma" w:hAnsi="Tahoma" w:cs="Tahoma"/>
          <w:u w:val="single"/>
        </w:rPr>
      </w:pPr>
    </w:p>
    <w:p w:rsidR="00A07AB2" w:rsidRPr="00BF73F8" w:rsidRDefault="000C6D3B" w:rsidP="005E0272">
      <w:pPr>
        <w:spacing w:after="0" w:line="240" w:lineRule="auto"/>
        <w:rPr>
          <w:rFonts w:ascii="Tahoma" w:hAnsi="Tahoma" w:cs="Tahoma"/>
          <w:u w:val="single"/>
        </w:rPr>
      </w:pPr>
      <w:r w:rsidRPr="00BF73F8">
        <w:rPr>
          <w:rFonts w:ascii="Tahoma" w:hAnsi="Tahoma" w:cs="Tahoma"/>
          <w:u w:val="single"/>
        </w:rPr>
        <w:t xml:space="preserve">NIGHT SCHOOL </w:t>
      </w:r>
    </w:p>
    <w:p w:rsidR="00A07AB2" w:rsidRPr="00BF73F8" w:rsidRDefault="000C6D3B" w:rsidP="005E0272">
      <w:pPr>
        <w:spacing w:after="0" w:line="240" w:lineRule="auto"/>
        <w:rPr>
          <w:rFonts w:ascii="Tahoma" w:hAnsi="Tahoma" w:cs="Tahoma"/>
        </w:rPr>
      </w:pPr>
      <w:r w:rsidRPr="00BF73F8">
        <w:rPr>
          <w:rFonts w:ascii="Tahoma" w:hAnsi="Tahoma" w:cs="Tahoma"/>
        </w:rPr>
        <w:t>On Thursday 19</w:t>
      </w:r>
      <w:r w:rsidRPr="00BF73F8">
        <w:rPr>
          <w:rFonts w:ascii="Tahoma" w:hAnsi="Tahoma" w:cs="Tahoma"/>
          <w:vertAlign w:val="superscript"/>
        </w:rPr>
        <w:t>th</w:t>
      </w:r>
      <w:r w:rsidRPr="00BF73F8">
        <w:rPr>
          <w:rFonts w:ascii="Tahoma" w:hAnsi="Tahoma" w:cs="Tahoma"/>
        </w:rPr>
        <w:t xml:space="preserve"> January night </w:t>
      </w:r>
      <w:r w:rsidR="007D150E" w:rsidRPr="00BF73F8">
        <w:rPr>
          <w:rFonts w:ascii="Tahoma" w:hAnsi="Tahoma" w:cs="Tahoma"/>
        </w:rPr>
        <w:t>school,</w:t>
      </w:r>
      <w:r w:rsidRPr="00BF73F8">
        <w:rPr>
          <w:rFonts w:ascii="Tahoma" w:hAnsi="Tahoma" w:cs="Tahoma"/>
        </w:rPr>
        <w:t xml:space="preserve"> will take place at the new </w:t>
      </w:r>
      <w:r w:rsidRPr="00BF73F8">
        <w:rPr>
          <w:rFonts w:ascii="Tahoma" w:hAnsi="Tahoma" w:cs="Tahoma"/>
          <w:b/>
        </w:rPr>
        <w:t xml:space="preserve">Ken </w:t>
      </w:r>
      <w:proofErr w:type="spellStart"/>
      <w:r w:rsidRPr="00BF73F8">
        <w:rPr>
          <w:rFonts w:ascii="Tahoma" w:hAnsi="Tahoma" w:cs="Tahoma"/>
          <w:b/>
        </w:rPr>
        <w:t>Acock</w:t>
      </w:r>
      <w:proofErr w:type="spellEnd"/>
      <w:r w:rsidRPr="00BF73F8">
        <w:rPr>
          <w:rFonts w:ascii="Tahoma" w:hAnsi="Tahoma" w:cs="Tahoma"/>
          <w:b/>
        </w:rPr>
        <w:t xml:space="preserve"> site</w:t>
      </w:r>
      <w:r w:rsidRPr="00BF73F8">
        <w:rPr>
          <w:rFonts w:ascii="Tahoma" w:hAnsi="Tahoma" w:cs="Tahoma"/>
        </w:rPr>
        <w:t xml:space="preserve"> on </w:t>
      </w:r>
      <w:proofErr w:type="spellStart"/>
      <w:r w:rsidRPr="00BF73F8">
        <w:rPr>
          <w:rFonts w:ascii="Tahoma" w:hAnsi="Tahoma" w:cs="Tahoma"/>
          <w:b/>
        </w:rPr>
        <w:t>Carr</w:t>
      </w:r>
      <w:proofErr w:type="spellEnd"/>
      <w:r w:rsidRPr="00BF73F8">
        <w:rPr>
          <w:rFonts w:ascii="Tahoma" w:hAnsi="Tahoma" w:cs="Tahoma"/>
          <w:b/>
        </w:rPr>
        <w:t xml:space="preserve"> Road</w:t>
      </w:r>
      <w:r w:rsidR="0089277F" w:rsidRPr="00BF73F8">
        <w:rPr>
          <w:rFonts w:ascii="Tahoma" w:hAnsi="Tahoma" w:cs="Tahoma"/>
        </w:rPr>
        <w:t>.</w:t>
      </w:r>
      <w:r w:rsidRPr="00BF73F8">
        <w:rPr>
          <w:rFonts w:ascii="Tahoma" w:hAnsi="Tahoma" w:cs="Tahoma"/>
        </w:rPr>
        <w:t xml:space="preserve"> It </w:t>
      </w:r>
      <w:r w:rsidR="00112719" w:rsidRPr="00BF73F8">
        <w:rPr>
          <w:rFonts w:ascii="Tahoma" w:hAnsi="Tahoma" w:cs="Tahoma"/>
        </w:rPr>
        <w:t>will start straight after school and finish at 7pm. Please return your slips</w:t>
      </w:r>
      <w:r w:rsidR="00BF73F8" w:rsidRPr="00BF73F8">
        <w:rPr>
          <w:rFonts w:ascii="Tahoma" w:hAnsi="Tahoma" w:cs="Tahoma"/>
        </w:rPr>
        <w:t xml:space="preserve"> so we know numbers for food</w:t>
      </w:r>
      <w:r w:rsidR="00112719" w:rsidRPr="00BF73F8">
        <w:rPr>
          <w:rFonts w:ascii="Tahoma" w:hAnsi="Tahoma" w:cs="Tahoma"/>
        </w:rPr>
        <w:t xml:space="preserve">. Remember there is no transport from school on that day </w:t>
      </w:r>
    </w:p>
    <w:p w:rsidR="00537BD6" w:rsidRPr="00BF73F8" w:rsidRDefault="00537BD6" w:rsidP="0039593B">
      <w:pPr>
        <w:spacing w:after="0" w:line="240" w:lineRule="auto"/>
        <w:rPr>
          <w:rFonts w:ascii="Tahoma" w:hAnsi="Tahoma" w:cs="Tahoma"/>
          <w:u w:val="single"/>
        </w:rPr>
      </w:pPr>
    </w:p>
    <w:p w:rsidR="00045058" w:rsidRPr="00BF73F8" w:rsidRDefault="00045058" w:rsidP="00045058">
      <w:pPr>
        <w:spacing w:after="0" w:line="240" w:lineRule="auto"/>
        <w:jc w:val="center"/>
        <w:rPr>
          <w:rFonts w:ascii="Tahoma" w:hAnsi="Tahoma" w:cs="Tahoma"/>
          <w:u w:val="single"/>
        </w:rPr>
      </w:pPr>
      <w:r w:rsidRPr="00BF73F8">
        <w:rPr>
          <w:noProof/>
          <w:lang w:eastAsia="en-GB"/>
        </w:rPr>
        <w:drawing>
          <wp:inline distT="0" distB="0" distL="0" distR="0" wp14:anchorId="0AAC02AC" wp14:editId="03EF371C">
            <wp:extent cx="1600200" cy="640080"/>
            <wp:effectExtent l="0" t="0" r="0" b="7620"/>
            <wp:docPr id="3" name="Picture 3" descr="Image result for 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ewor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88" cy="6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2F" w:rsidRPr="00BF73F8" w:rsidRDefault="0021772F" w:rsidP="0021772F">
      <w:pPr>
        <w:spacing w:after="0" w:line="240" w:lineRule="auto"/>
        <w:rPr>
          <w:rFonts w:ascii="Tahoma" w:hAnsi="Tahoma" w:cs="Tahoma"/>
          <w:u w:val="single"/>
        </w:rPr>
      </w:pPr>
      <w:r w:rsidRPr="00BF73F8">
        <w:rPr>
          <w:rFonts w:ascii="Tahoma" w:hAnsi="Tahoma" w:cs="Tahoma"/>
          <w:u w:val="single"/>
        </w:rPr>
        <w:t xml:space="preserve">RESIDENTIAL </w:t>
      </w:r>
    </w:p>
    <w:p w:rsidR="0021772F" w:rsidRPr="00BF73F8" w:rsidRDefault="0021772F" w:rsidP="0021772F">
      <w:pPr>
        <w:spacing w:after="0" w:line="240" w:lineRule="auto"/>
        <w:rPr>
          <w:rFonts w:ascii="Tahoma" w:hAnsi="Tahoma" w:cs="Tahoma"/>
        </w:rPr>
      </w:pPr>
      <w:r w:rsidRPr="00BF73F8">
        <w:rPr>
          <w:rFonts w:ascii="Tahoma" w:hAnsi="Tahoma" w:cs="Tahoma"/>
        </w:rPr>
        <w:t>June is the month that Post 16s go on their residential to the Isle of Wight for a week</w:t>
      </w:r>
      <w:r w:rsidR="007D150E" w:rsidRPr="00BF73F8">
        <w:rPr>
          <w:rFonts w:ascii="Tahoma" w:hAnsi="Tahoma" w:cs="Tahoma"/>
        </w:rPr>
        <w:t xml:space="preserve"> with their friends and have an amazing time, while developing their independent and social skills</w:t>
      </w:r>
      <w:r w:rsidRPr="00BF73F8">
        <w:rPr>
          <w:rFonts w:ascii="Tahoma" w:hAnsi="Tahoma" w:cs="Tahoma"/>
        </w:rPr>
        <w:t xml:space="preserve">. Letters will be sent out informing you about the trip. Please let us know straight away if your child would like to go. </w:t>
      </w:r>
      <w:r w:rsidR="007D150E" w:rsidRPr="00BF73F8">
        <w:rPr>
          <w:rFonts w:ascii="Tahoma" w:hAnsi="Tahoma" w:cs="Tahoma"/>
        </w:rPr>
        <w:t xml:space="preserve">There are a limited number of places, but the trip cannot go ahead unless all the seats are taken. </w:t>
      </w:r>
      <w:r w:rsidRPr="00BF73F8">
        <w:rPr>
          <w:rFonts w:ascii="Tahoma" w:hAnsi="Tahoma" w:cs="Tahoma"/>
        </w:rPr>
        <w:t xml:space="preserve">The cost of the trip will be </w:t>
      </w:r>
      <w:r w:rsidR="007D150E" w:rsidRPr="00BF73F8">
        <w:rPr>
          <w:rFonts w:ascii="Tahoma" w:hAnsi="Tahoma" w:cs="Tahoma"/>
        </w:rPr>
        <w:t xml:space="preserve">about £110. </w:t>
      </w:r>
    </w:p>
    <w:p w:rsidR="0021772F" w:rsidRPr="00BF73F8" w:rsidRDefault="0021772F" w:rsidP="0021772F">
      <w:pPr>
        <w:spacing w:after="0" w:line="240" w:lineRule="auto"/>
        <w:rPr>
          <w:rFonts w:ascii="Tahoma" w:hAnsi="Tahoma" w:cs="Tahoma"/>
        </w:rPr>
      </w:pPr>
    </w:p>
    <w:p w:rsidR="007D150E" w:rsidRPr="00BF73F8" w:rsidRDefault="007D150E" w:rsidP="007D150E">
      <w:pPr>
        <w:spacing w:after="0" w:line="240" w:lineRule="auto"/>
        <w:jc w:val="center"/>
        <w:rPr>
          <w:rFonts w:ascii="Tahoma" w:hAnsi="Tahoma" w:cs="Tahoma"/>
        </w:rPr>
      </w:pPr>
      <w:r w:rsidRPr="00BF73F8">
        <w:rPr>
          <w:noProof/>
          <w:lang w:eastAsia="en-GB"/>
        </w:rPr>
        <w:drawing>
          <wp:inline distT="0" distB="0" distL="0" distR="0" wp14:anchorId="0B21F09C" wp14:editId="3018566E">
            <wp:extent cx="1248252" cy="831273"/>
            <wp:effectExtent l="0" t="0" r="9525" b="698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00" cy="83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3B" w:rsidRPr="00BF73F8" w:rsidRDefault="00537BD6" w:rsidP="0039593B">
      <w:pPr>
        <w:spacing w:after="0" w:line="240" w:lineRule="auto"/>
        <w:rPr>
          <w:rFonts w:ascii="Tahoma" w:hAnsi="Tahoma" w:cs="Tahoma"/>
          <w:u w:val="single"/>
        </w:rPr>
      </w:pPr>
      <w:r w:rsidRPr="00BF73F8">
        <w:rPr>
          <w:rFonts w:ascii="Tahoma" w:hAnsi="Tahoma" w:cs="Tahoma"/>
          <w:u w:val="single"/>
        </w:rPr>
        <w:t>NCS THE CHALLENGE</w:t>
      </w:r>
    </w:p>
    <w:p w:rsidR="009C2874" w:rsidRPr="00BF73F8" w:rsidRDefault="00045058" w:rsidP="0018320C">
      <w:pPr>
        <w:spacing w:after="0" w:line="240" w:lineRule="auto"/>
        <w:rPr>
          <w:rFonts w:ascii="Tahoma" w:hAnsi="Tahoma" w:cs="Tahoma"/>
        </w:rPr>
      </w:pPr>
      <w:proofErr w:type="gramStart"/>
      <w:r w:rsidRPr="00BF73F8">
        <w:rPr>
          <w:rFonts w:ascii="Tahoma" w:hAnsi="Tahoma" w:cs="Tahoma"/>
        </w:rPr>
        <w:t>An opportunity for 15-17 year olds</w:t>
      </w:r>
      <w:r w:rsidRPr="0084580A">
        <w:rPr>
          <w:rFonts w:ascii="Tahoma" w:hAnsi="Tahoma" w:cs="Tahoma"/>
        </w:rPr>
        <w:t>.</w:t>
      </w:r>
      <w:proofErr w:type="gramEnd"/>
      <w:r w:rsidRPr="0084580A">
        <w:rPr>
          <w:rFonts w:ascii="Tahoma" w:hAnsi="Tahoma" w:cs="Tahoma"/>
        </w:rPr>
        <w:t xml:space="preserve">  </w:t>
      </w:r>
      <w:r w:rsidRPr="0084580A">
        <w:rPr>
          <w:rFonts w:ascii="Tahoma" w:hAnsi="Tahoma" w:cs="Tahoma"/>
          <w:color w:val="000000"/>
        </w:rPr>
        <w:t>The programme involves a short time away from home, trying new things as well as taking part in a team project in the local community and much more!</w:t>
      </w:r>
      <w:r w:rsidRPr="0084580A">
        <w:rPr>
          <w:rFonts w:ascii="Tahoma" w:hAnsi="Tahoma" w:cs="Tahoma"/>
        </w:rPr>
        <w:t xml:space="preserve"> Representatives from NCS will</w:t>
      </w:r>
      <w:r w:rsidRPr="00BF73F8">
        <w:rPr>
          <w:rFonts w:ascii="Tahoma" w:hAnsi="Tahoma" w:cs="Tahoma"/>
        </w:rPr>
        <w:t xml:space="preserve"> be in school to talk to students about the scheme. An information letter is attached to this newsletter.  </w:t>
      </w:r>
    </w:p>
    <w:p w:rsidR="00A401BB" w:rsidRPr="00BF73F8" w:rsidRDefault="00A401BB" w:rsidP="0018320C">
      <w:pPr>
        <w:spacing w:after="0" w:line="240" w:lineRule="auto"/>
        <w:rPr>
          <w:rFonts w:ascii="Tahoma" w:hAnsi="Tahoma" w:cs="Tahoma"/>
          <w:u w:val="single"/>
        </w:rPr>
      </w:pPr>
    </w:p>
    <w:p w:rsidR="00A401BB" w:rsidRPr="00BF73F8" w:rsidRDefault="00A401BB" w:rsidP="00A401BB">
      <w:pPr>
        <w:spacing w:after="0" w:line="240" w:lineRule="auto"/>
        <w:jc w:val="center"/>
        <w:rPr>
          <w:rFonts w:ascii="Tahoma" w:hAnsi="Tahoma" w:cs="Tahoma"/>
          <w:u w:val="single"/>
        </w:rPr>
      </w:pPr>
      <w:r w:rsidRPr="00BF73F8">
        <w:rPr>
          <w:noProof/>
          <w:lang w:eastAsia="en-GB"/>
        </w:rPr>
        <w:drawing>
          <wp:inline distT="0" distB="0" distL="0" distR="0" wp14:anchorId="30B897EC" wp14:editId="34A90A08">
            <wp:extent cx="2155376" cy="685800"/>
            <wp:effectExtent l="0" t="0" r="0" b="0"/>
            <wp:docPr id="2" name="Picture 2" descr="Image result for ncs the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s the challe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58" cy="74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F8" w:rsidRDefault="00BF73F8" w:rsidP="00BF73F8">
      <w:pPr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BENEFIT INTERVIEWS</w:t>
      </w:r>
    </w:p>
    <w:p w:rsidR="00BF73F8" w:rsidRDefault="00BF73F8" w:rsidP="00BF73F8">
      <w:pPr>
        <w:spacing w:after="0" w:line="240" w:lineRule="auto"/>
        <w:rPr>
          <w:rFonts w:ascii="Tahoma" w:hAnsi="Tahoma" w:cs="Tahoma"/>
        </w:rPr>
      </w:pPr>
      <w:r w:rsidRPr="00BF73F8">
        <w:rPr>
          <w:rFonts w:ascii="Tahoma" w:hAnsi="Tahoma" w:cs="Tahoma"/>
          <w:b/>
        </w:rPr>
        <w:t xml:space="preserve">Important notice! </w:t>
      </w:r>
      <w:r>
        <w:rPr>
          <w:rFonts w:ascii="Tahoma" w:hAnsi="Tahoma" w:cs="Tahoma"/>
        </w:rPr>
        <w:t xml:space="preserve"> If you receive any notification of an upcoming appointment regarding </w:t>
      </w:r>
      <w:r w:rsidR="0084580A">
        <w:rPr>
          <w:rFonts w:ascii="Tahoma" w:hAnsi="Tahoma" w:cs="Tahoma"/>
        </w:rPr>
        <w:t xml:space="preserve">disability </w:t>
      </w:r>
      <w:r>
        <w:rPr>
          <w:rFonts w:ascii="Tahoma" w:hAnsi="Tahoma" w:cs="Tahoma"/>
        </w:rPr>
        <w:t>benefits, etc., please let us know</w:t>
      </w:r>
      <w:r w:rsidR="0084580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so that we can support you through this process if necessary. More information will be sent out via school.</w:t>
      </w:r>
    </w:p>
    <w:p w:rsidR="00BF73F8" w:rsidRPr="00BF73F8" w:rsidRDefault="00BF73F8" w:rsidP="00BF73F8">
      <w:pPr>
        <w:spacing w:after="0" w:line="240" w:lineRule="auto"/>
        <w:jc w:val="center"/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>
            <wp:extent cx="1009402" cy="670098"/>
            <wp:effectExtent l="0" t="0" r="635" b="0"/>
            <wp:docPr id="8" name="Picture 8" descr="Image result for disability  benef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ability  benefi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1" cy="67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F8" w:rsidRDefault="00BF73F8" w:rsidP="0018320C">
      <w:pPr>
        <w:spacing w:after="0" w:line="240" w:lineRule="auto"/>
        <w:rPr>
          <w:rFonts w:ascii="Tahoma" w:hAnsi="Tahoma" w:cs="Tahoma"/>
          <w:u w:val="single"/>
        </w:rPr>
      </w:pPr>
    </w:p>
    <w:p w:rsidR="00357D3F" w:rsidRPr="00BF73F8" w:rsidRDefault="00357D3F" w:rsidP="0018320C">
      <w:pPr>
        <w:spacing w:after="0" w:line="240" w:lineRule="auto"/>
        <w:rPr>
          <w:rFonts w:ascii="Tahoma" w:hAnsi="Tahoma" w:cs="Tahoma"/>
          <w:u w:val="single"/>
        </w:rPr>
      </w:pPr>
      <w:r w:rsidRPr="00BF73F8">
        <w:rPr>
          <w:rFonts w:ascii="Tahoma" w:hAnsi="Tahoma" w:cs="Tahoma"/>
          <w:u w:val="single"/>
        </w:rPr>
        <w:t>WORK UNIFORMS</w:t>
      </w:r>
    </w:p>
    <w:p w:rsidR="00357D3F" w:rsidRPr="00BF73F8" w:rsidRDefault="00112719" w:rsidP="00060794">
      <w:pPr>
        <w:spacing w:after="0" w:line="240" w:lineRule="auto"/>
        <w:rPr>
          <w:rFonts w:ascii="Tahoma" w:hAnsi="Tahoma" w:cs="Tahoma"/>
        </w:rPr>
      </w:pPr>
      <w:r w:rsidRPr="00BF73F8">
        <w:rPr>
          <w:rFonts w:ascii="Tahoma" w:hAnsi="Tahoma" w:cs="Tahoma"/>
        </w:rPr>
        <w:t>It has come to our attention that certain students are not wearing their work uniform</w:t>
      </w:r>
      <w:r w:rsidR="00357D3F" w:rsidRPr="00BF73F8">
        <w:rPr>
          <w:rFonts w:ascii="Tahoma" w:hAnsi="Tahoma" w:cs="Tahoma"/>
        </w:rPr>
        <w:t xml:space="preserve">. Please </w:t>
      </w:r>
      <w:r w:rsidRPr="00BF73F8">
        <w:rPr>
          <w:rFonts w:ascii="Tahoma" w:hAnsi="Tahoma" w:cs="Tahoma"/>
        </w:rPr>
        <w:t xml:space="preserve">can you </w:t>
      </w:r>
      <w:r w:rsidR="00357D3F" w:rsidRPr="00BF73F8">
        <w:rPr>
          <w:rFonts w:ascii="Tahoma" w:hAnsi="Tahoma" w:cs="Tahoma"/>
        </w:rPr>
        <w:t>ensure that your child</w:t>
      </w:r>
      <w:r w:rsidRPr="00BF73F8">
        <w:rPr>
          <w:rFonts w:ascii="Tahoma" w:hAnsi="Tahoma" w:cs="Tahoma"/>
        </w:rPr>
        <w:t xml:space="preserve"> </w:t>
      </w:r>
      <w:r w:rsidR="00357D3F" w:rsidRPr="00BF73F8">
        <w:rPr>
          <w:rFonts w:ascii="Tahoma" w:hAnsi="Tahoma" w:cs="Tahoma"/>
        </w:rPr>
        <w:t xml:space="preserve">is wearing </w:t>
      </w:r>
      <w:r w:rsidRPr="00BF73F8">
        <w:rPr>
          <w:rFonts w:ascii="Tahoma" w:hAnsi="Tahoma" w:cs="Tahoma"/>
        </w:rPr>
        <w:t>their</w:t>
      </w:r>
      <w:r w:rsidR="00357D3F" w:rsidRPr="00BF73F8">
        <w:rPr>
          <w:rFonts w:ascii="Tahoma" w:hAnsi="Tahoma" w:cs="Tahoma"/>
        </w:rPr>
        <w:t xml:space="preserve"> uniform </w:t>
      </w:r>
      <w:r w:rsidR="007D150E" w:rsidRPr="00BF73F8">
        <w:rPr>
          <w:rFonts w:ascii="Tahoma" w:hAnsi="Tahoma" w:cs="Tahoma"/>
        </w:rPr>
        <w:t xml:space="preserve">provided (polo shirt, fleece, and trousers) </w:t>
      </w:r>
      <w:r w:rsidR="00357D3F" w:rsidRPr="00BF73F8">
        <w:rPr>
          <w:rFonts w:ascii="Tahoma" w:hAnsi="Tahoma" w:cs="Tahoma"/>
        </w:rPr>
        <w:t>on the correct day/s</w:t>
      </w:r>
      <w:r w:rsidRPr="00BF73F8">
        <w:rPr>
          <w:rFonts w:ascii="Tahoma" w:hAnsi="Tahoma" w:cs="Tahoma"/>
        </w:rPr>
        <w:t xml:space="preserve"> (and that their uniform is labelled). Any issues please let us know.</w:t>
      </w:r>
    </w:p>
    <w:p w:rsidR="0021772F" w:rsidRPr="00BF73F8" w:rsidRDefault="0021772F" w:rsidP="0018320C">
      <w:pPr>
        <w:spacing w:after="0" w:line="240" w:lineRule="auto"/>
        <w:rPr>
          <w:rFonts w:ascii="Tahoma" w:hAnsi="Tahoma" w:cs="Tahoma"/>
        </w:rPr>
      </w:pPr>
    </w:p>
    <w:p w:rsidR="00BF73F8" w:rsidRDefault="00BF73F8" w:rsidP="0018320C">
      <w:pPr>
        <w:spacing w:after="0" w:line="240" w:lineRule="auto"/>
        <w:rPr>
          <w:rFonts w:ascii="Tahoma" w:hAnsi="Tahoma" w:cs="Tahoma"/>
          <w:u w:val="single"/>
        </w:rPr>
      </w:pPr>
    </w:p>
    <w:p w:rsidR="00112719" w:rsidRPr="00BF73F8" w:rsidRDefault="00112719" w:rsidP="0018320C">
      <w:pPr>
        <w:spacing w:after="0" w:line="240" w:lineRule="auto"/>
        <w:rPr>
          <w:rFonts w:ascii="Tahoma" w:hAnsi="Tahoma" w:cs="Tahoma"/>
          <w:u w:val="single"/>
        </w:rPr>
      </w:pPr>
      <w:r w:rsidRPr="00BF73F8">
        <w:rPr>
          <w:rFonts w:ascii="Tahoma" w:hAnsi="Tahoma" w:cs="Tahoma"/>
          <w:u w:val="single"/>
        </w:rPr>
        <w:t>COLLEGE OPEN DAYS</w:t>
      </w:r>
    </w:p>
    <w:p w:rsidR="00060794" w:rsidRPr="00BF73F8" w:rsidRDefault="00060794" w:rsidP="00060794">
      <w:pPr>
        <w:spacing w:after="0" w:line="240" w:lineRule="auto"/>
        <w:rPr>
          <w:rFonts w:ascii="Tahoma" w:hAnsi="Tahoma" w:cs="Tahoma"/>
        </w:rPr>
      </w:pPr>
      <w:r w:rsidRPr="00BF73F8">
        <w:rPr>
          <w:rFonts w:ascii="Tahoma" w:hAnsi="Tahoma" w:cs="Tahoma"/>
          <w:b/>
          <w:bCs/>
          <w:lang w:eastAsia="en-GB"/>
        </w:rPr>
        <w:t xml:space="preserve">Capel Manor College </w:t>
      </w:r>
    </w:p>
    <w:p w:rsidR="00060794" w:rsidRPr="00BF73F8" w:rsidRDefault="00060794" w:rsidP="00060794">
      <w:pPr>
        <w:spacing w:after="0" w:line="240" w:lineRule="auto"/>
        <w:rPr>
          <w:rFonts w:ascii="Tahoma" w:hAnsi="Tahoma" w:cs="Tahoma"/>
          <w:lang w:val="en-US" w:eastAsia="en-GB"/>
        </w:rPr>
      </w:pPr>
      <w:r w:rsidRPr="00BF73F8">
        <w:rPr>
          <w:rFonts w:ascii="Tahoma" w:hAnsi="Tahoma" w:cs="Tahoma"/>
          <w:b/>
          <w:bCs/>
          <w:lang w:val="en-US" w:eastAsia="en-GB"/>
        </w:rPr>
        <w:t>(</w:t>
      </w:r>
      <w:hyperlink r:id="rId9" w:history="1">
        <w:r w:rsidRPr="00BF73F8">
          <w:rPr>
            <w:rStyle w:val="Hyperlink"/>
            <w:rFonts w:ascii="Tahoma" w:hAnsi="Tahoma" w:cs="Tahoma"/>
            <w:b/>
            <w:bCs/>
            <w:color w:val="auto"/>
            <w:u w:val="none"/>
            <w:lang w:val="en-US" w:eastAsia="en-GB"/>
          </w:rPr>
          <w:t>Gunnersbury Park Centre</w:t>
        </w:r>
      </w:hyperlink>
      <w:r w:rsidRPr="00BF73F8">
        <w:rPr>
          <w:rFonts w:ascii="Tahoma" w:hAnsi="Tahoma" w:cs="Tahoma"/>
          <w:b/>
          <w:bCs/>
          <w:lang w:val="en-US" w:eastAsia="en-GB"/>
        </w:rPr>
        <w:t>)</w:t>
      </w:r>
      <w:r w:rsidRPr="00BF73F8">
        <w:rPr>
          <w:rFonts w:ascii="Tahoma" w:hAnsi="Tahoma" w:cs="Tahoma"/>
          <w:lang w:val="en-US" w:eastAsia="en-GB"/>
        </w:rPr>
        <w:br/>
      </w:r>
      <w:r w:rsidRPr="00BF73F8">
        <w:rPr>
          <w:rFonts w:ascii="Tahoma" w:hAnsi="Tahoma" w:cs="Tahoma"/>
          <w:b/>
          <w:bCs/>
          <w:lang w:val="en-US" w:eastAsia="en-GB"/>
        </w:rPr>
        <w:t>Advice Evenings</w:t>
      </w:r>
      <w:r w:rsidRPr="00BF73F8">
        <w:rPr>
          <w:rFonts w:ascii="Tahoma" w:hAnsi="Tahoma" w:cs="Tahoma"/>
          <w:lang w:val="en-US" w:eastAsia="en-GB"/>
        </w:rPr>
        <w:t xml:space="preserve"> – 5pm to 7.30pm </w:t>
      </w:r>
    </w:p>
    <w:p w:rsidR="007A1B33" w:rsidRPr="00BF73F8" w:rsidRDefault="00060794" w:rsidP="007A1B33">
      <w:pPr>
        <w:spacing w:after="0" w:line="240" w:lineRule="auto"/>
        <w:rPr>
          <w:rFonts w:ascii="Tahoma" w:hAnsi="Tahoma" w:cs="Tahoma"/>
          <w:lang w:val="en-US" w:eastAsia="en-GB"/>
        </w:rPr>
      </w:pPr>
      <w:r w:rsidRPr="00BF73F8">
        <w:rPr>
          <w:rFonts w:ascii="Tahoma" w:hAnsi="Tahoma" w:cs="Tahoma"/>
          <w:lang w:val="en-US" w:eastAsia="en-GB"/>
        </w:rPr>
        <w:t>Tuesday, 31 January 2017</w:t>
      </w:r>
    </w:p>
    <w:p w:rsidR="007A1B33" w:rsidRPr="00BF73F8" w:rsidRDefault="00060794" w:rsidP="007A1B33">
      <w:pPr>
        <w:spacing w:after="0" w:line="240" w:lineRule="auto"/>
        <w:rPr>
          <w:rFonts w:ascii="Tahoma" w:hAnsi="Tahoma" w:cs="Tahoma"/>
          <w:lang w:val="en-US" w:eastAsia="en-GB"/>
        </w:rPr>
      </w:pPr>
      <w:r w:rsidRPr="00BF73F8">
        <w:rPr>
          <w:rFonts w:ascii="Tahoma" w:hAnsi="Tahoma" w:cs="Tahoma"/>
          <w:lang w:val="en-US" w:eastAsia="en-GB"/>
        </w:rPr>
        <w:t>Thursday, 16 March</w:t>
      </w:r>
    </w:p>
    <w:p w:rsidR="007A1B33" w:rsidRPr="00BF73F8" w:rsidRDefault="00060794" w:rsidP="007A1B33">
      <w:pPr>
        <w:spacing w:after="0" w:line="240" w:lineRule="auto"/>
        <w:rPr>
          <w:rFonts w:ascii="Tahoma" w:hAnsi="Tahoma" w:cs="Tahoma"/>
          <w:lang w:val="en-US" w:eastAsia="en-GB"/>
        </w:rPr>
      </w:pPr>
      <w:r w:rsidRPr="00BF73F8">
        <w:rPr>
          <w:rFonts w:ascii="Tahoma" w:hAnsi="Tahoma" w:cs="Tahoma"/>
          <w:lang w:val="en-US" w:eastAsia="en-GB"/>
        </w:rPr>
        <w:t>Wednesday, 17 May</w:t>
      </w:r>
    </w:p>
    <w:p w:rsidR="007A1B33" w:rsidRPr="00BF73F8" w:rsidRDefault="00060794" w:rsidP="007A1B33">
      <w:pPr>
        <w:spacing w:after="0" w:line="240" w:lineRule="auto"/>
        <w:rPr>
          <w:rFonts w:ascii="Tahoma" w:hAnsi="Tahoma" w:cs="Tahoma"/>
          <w:lang w:val="en-US" w:eastAsia="en-GB"/>
        </w:rPr>
      </w:pPr>
      <w:r w:rsidRPr="00BF73F8">
        <w:rPr>
          <w:rFonts w:ascii="Tahoma" w:hAnsi="Tahoma" w:cs="Tahoma"/>
          <w:lang w:val="en-US" w:eastAsia="en-GB"/>
        </w:rPr>
        <w:t>Wednesday, 12 July</w:t>
      </w:r>
    </w:p>
    <w:p w:rsidR="0021772F" w:rsidRPr="00BF73F8" w:rsidRDefault="00060794" w:rsidP="0021772F">
      <w:pPr>
        <w:spacing w:after="0" w:line="240" w:lineRule="auto"/>
        <w:rPr>
          <w:rFonts w:ascii="Tahoma" w:hAnsi="Tahoma" w:cs="Tahoma"/>
          <w:i/>
          <w:iCs/>
          <w:lang w:val="en-US" w:eastAsia="en-GB"/>
        </w:rPr>
      </w:pPr>
      <w:r w:rsidRPr="00BF73F8">
        <w:rPr>
          <w:rFonts w:ascii="Tahoma" w:hAnsi="Tahoma" w:cs="Tahoma"/>
          <w:i/>
          <w:iCs/>
          <w:lang w:val="en-US" w:eastAsia="en-GB"/>
        </w:rPr>
        <w:t xml:space="preserve">Capel Manor College </w:t>
      </w:r>
      <w:proofErr w:type="gramStart"/>
      <w:r w:rsidRPr="00BF73F8">
        <w:rPr>
          <w:rFonts w:ascii="Tahoma" w:hAnsi="Tahoma" w:cs="Tahoma"/>
          <w:i/>
          <w:iCs/>
          <w:lang w:val="en-US" w:eastAsia="en-GB"/>
        </w:rPr>
        <w:t>have</w:t>
      </w:r>
      <w:proofErr w:type="gramEnd"/>
      <w:r w:rsidRPr="00BF73F8">
        <w:rPr>
          <w:rFonts w:ascii="Tahoma" w:hAnsi="Tahoma" w:cs="Tahoma"/>
          <w:i/>
          <w:iCs/>
          <w:lang w:val="en-US" w:eastAsia="en-GB"/>
        </w:rPr>
        <w:t xml:space="preserve"> other sites at Enfield, Crystal Palace and Regents Park.</w:t>
      </w:r>
    </w:p>
    <w:p w:rsidR="0021772F" w:rsidRPr="00BF73F8" w:rsidRDefault="0021772F" w:rsidP="0021772F">
      <w:pPr>
        <w:spacing w:after="0" w:line="240" w:lineRule="auto"/>
        <w:rPr>
          <w:rFonts w:ascii="Tahoma" w:hAnsi="Tahoma" w:cs="Tahoma"/>
          <w:b/>
          <w:bCs/>
        </w:rPr>
      </w:pPr>
    </w:p>
    <w:p w:rsidR="00112719" w:rsidRPr="00BF73F8" w:rsidRDefault="00112719" w:rsidP="0021772F">
      <w:pPr>
        <w:spacing w:after="0" w:line="240" w:lineRule="auto"/>
        <w:rPr>
          <w:rFonts w:ascii="Tahoma" w:hAnsi="Tahoma" w:cs="Tahoma"/>
          <w:i/>
          <w:iCs/>
          <w:lang w:val="en-US" w:eastAsia="en-GB"/>
        </w:rPr>
      </w:pPr>
      <w:r w:rsidRPr="00BF73F8">
        <w:rPr>
          <w:rFonts w:ascii="Tahoma" w:hAnsi="Tahoma" w:cs="Tahoma"/>
          <w:b/>
          <w:bCs/>
        </w:rPr>
        <w:lastRenderedPageBreak/>
        <w:t>Ealing, Hammersmith and West London College:</w:t>
      </w:r>
      <w:r w:rsidRPr="00BF73F8">
        <w:rPr>
          <w:rFonts w:ascii="Tahoma" w:hAnsi="Tahoma" w:cs="Tahoma"/>
          <w:b/>
          <w:bCs/>
          <w:lang w:eastAsia="en-GB"/>
        </w:rPr>
        <w:t xml:space="preserve"> </w:t>
      </w:r>
    </w:p>
    <w:p w:rsidR="00112719" w:rsidRPr="00BF73F8" w:rsidRDefault="00112719" w:rsidP="00060794">
      <w:pPr>
        <w:spacing w:after="0"/>
        <w:rPr>
          <w:rFonts w:ascii="Tahoma" w:hAnsi="Tahoma" w:cs="Tahoma"/>
        </w:rPr>
      </w:pPr>
      <w:r w:rsidRPr="00BF73F8">
        <w:rPr>
          <w:rFonts w:ascii="Tahoma" w:hAnsi="Tahoma" w:cs="Tahoma"/>
          <w:lang w:eastAsia="en-GB"/>
        </w:rPr>
        <w:t>Tuesday 17th January 2017, 4pm to 8pm at Hammersmith campus</w:t>
      </w:r>
    </w:p>
    <w:p w:rsidR="00BF73F8" w:rsidRPr="00BF73F8" w:rsidRDefault="00BF73F8" w:rsidP="007A1B33">
      <w:pPr>
        <w:spacing w:after="0"/>
        <w:rPr>
          <w:rFonts w:ascii="Tahoma" w:hAnsi="Tahoma" w:cs="Tahoma"/>
          <w:b/>
          <w:bCs/>
          <w:lang w:eastAsia="en-GB"/>
        </w:rPr>
      </w:pPr>
    </w:p>
    <w:p w:rsidR="007A1B33" w:rsidRPr="00BF73F8" w:rsidRDefault="007A1B33" w:rsidP="007A1B33">
      <w:pPr>
        <w:spacing w:after="0"/>
        <w:rPr>
          <w:rFonts w:ascii="Tahoma" w:hAnsi="Tahoma" w:cs="Tahoma"/>
        </w:rPr>
      </w:pPr>
      <w:r w:rsidRPr="00BF73F8">
        <w:rPr>
          <w:rFonts w:ascii="Tahoma" w:hAnsi="Tahoma" w:cs="Tahoma"/>
          <w:b/>
          <w:bCs/>
          <w:lang w:eastAsia="en-GB"/>
        </w:rPr>
        <w:t xml:space="preserve">Harrow College </w:t>
      </w:r>
    </w:p>
    <w:p w:rsidR="007A1B33" w:rsidRPr="00BF73F8" w:rsidRDefault="007A1B33" w:rsidP="007A1B33">
      <w:pPr>
        <w:spacing w:after="0"/>
        <w:rPr>
          <w:rFonts w:ascii="Tahoma" w:hAnsi="Tahoma" w:cs="Tahoma"/>
        </w:rPr>
      </w:pPr>
      <w:r w:rsidRPr="00BF73F8">
        <w:rPr>
          <w:rFonts w:ascii="Tahoma" w:hAnsi="Tahoma" w:cs="Tahoma"/>
          <w:lang w:eastAsia="en-GB"/>
        </w:rPr>
        <w:t>Saturday 11</w:t>
      </w:r>
      <w:r w:rsidRPr="00BF73F8">
        <w:rPr>
          <w:rFonts w:ascii="Tahoma" w:hAnsi="Tahoma" w:cs="Tahoma"/>
          <w:vertAlign w:val="superscript"/>
          <w:lang w:eastAsia="en-GB"/>
        </w:rPr>
        <w:t>th</w:t>
      </w:r>
      <w:r w:rsidRPr="00BF73F8">
        <w:rPr>
          <w:rFonts w:ascii="Tahoma" w:hAnsi="Tahoma" w:cs="Tahoma"/>
          <w:lang w:eastAsia="en-GB"/>
        </w:rPr>
        <w:t xml:space="preserve"> March 10-1pm </w:t>
      </w:r>
      <w:r w:rsidRPr="00BF73F8">
        <w:rPr>
          <w:rFonts w:ascii="Tahoma" w:hAnsi="Tahoma" w:cs="Tahoma"/>
          <w:b/>
          <w:bCs/>
          <w:lang w:eastAsia="en-GB"/>
        </w:rPr>
        <w:t>(Harrow on the Hill)</w:t>
      </w:r>
    </w:p>
    <w:p w:rsidR="007A1B33" w:rsidRPr="00BF73F8" w:rsidRDefault="007A1B33" w:rsidP="007A1B33">
      <w:pPr>
        <w:spacing w:after="0"/>
        <w:rPr>
          <w:rFonts w:ascii="Tahoma" w:hAnsi="Tahoma" w:cs="Tahoma"/>
        </w:rPr>
      </w:pPr>
      <w:r w:rsidRPr="00BF73F8">
        <w:rPr>
          <w:rFonts w:ascii="Tahoma" w:hAnsi="Tahoma" w:cs="Tahoma"/>
          <w:lang w:eastAsia="en-GB"/>
        </w:rPr>
        <w:t>Thursday 23</w:t>
      </w:r>
      <w:r w:rsidRPr="00BF73F8">
        <w:rPr>
          <w:rFonts w:ascii="Tahoma" w:hAnsi="Tahoma" w:cs="Tahoma"/>
          <w:vertAlign w:val="superscript"/>
          <w:lang w:eastAsia="en-GB"/>
        </w:rPr>
        <w:t>rd</w:t>
      </w:r>
      <w:r w:rsidRPr="00BF73F8">
        <w:rPr>
          <w:rFonts w:ascii="Tahoma" w:hAnsi="Tahoma" w:cs="Tahoma"/>
          <w:lang w:eastAsia="en-GB"/>
        </w:rPr>
        <w:t xml:space="preserve"> March 4-7pm </w:t>
      </w:r>
      <w:r w:rsidRPr="00BF73F8">
        <w:rPr>
          <w:rFonts w:ascii="Tahoma" w:hAnsi="Tahoma" w:cs="Tahoma"/>
          <w:b/>
          <w:bCs/>
          <w:lang w:eastAsia="en-GB"/>
        </w:rPr>
        <w:t>(Harrow Weald)</w:t>
      </w:r>
    </w:p>
    <w:p w:rsidR="007A1B33" w:rsidRPr="00BF73F8" w:rsidRDefault="007A1B33" w:rsidP="007A1B33">
      <w:pPr>
        <w:spacing w:after="0"/>
        <w:rPr>
          <w:rFonts w:ascii="Tahoma" w:hAnsi="Tahoma" w:cs="Tahoma"/>
          <w:b/>
          <w:bCs/>
          <w:lang w:eastAsia="en-GB"/>
        </w:rPr>
      </w:pPr>
      <w:r w:rsidRPr="00BF73F8">
        <w:rPr>
          <w:rFonts w:ascii="Tahoma" w:hAnsi="Tahoma" w:cs="Tahoma"/>
          <w:lang w:eastAsia="en-GB"/>
        </w:rPr>
        <w:t>Saturday 17</w:t>
      </w:r>
      <w:r w:rsidRPr="00BF73F8">
        <w:rPr>
          <w:rFonts w:ascii="Tahoma" w:hAnsi="Tahoma" w:cs="Tahoma"/>
          <w:vertAlign w:val="superscript"/>
          <w:lang w:eastAsia="en-GB"/>
        </w:rPr>
        <w:t>th</w:t>
      </w:r>
      <w:r w:rsidRPr="00BF73F8">
        <w:rPr>
          <w:rFonts w:ascii="Tahoma" w:hAnsi="Tahoma" w:cs="Tahoma"/>
          <w:lang w:eastAsia="en-GB"/>
        </w:rPr>
        <w:t xml:space="preserve"> June 10-1pm </w:t>
      </w:r>
      <w:r w:rsidRPr="00BF73F8">
        <w:rPr>
          <w:rFonts w:ascii="Tahoma" w:hAnsi="Tahoma" w:cs="Tahoma"/>
          <w:b/>
          <w:bCs/>
          <w:lang w:eastAsia="en-GB"/>
        </w:rPr>
        <w:t>(Harrow on the Hill)</w:t>
      </w:r>
    </w:p>
    <w:p w:rsidR="0021772F" w:rsidRPr="00BF73F8" w:rsidRDefault="0021772F" w:rsidP="00060794">
      <w:pPr>
        <w:spacing w:after="0"/>
        <w:rPr>
          <w:rFonts w:ascii="Tahoma" w:hAnsi="Tahoma" w:cs="Tahoma"/>
          <w:b/>
        </w:rPr>
      </w:pPr>
    </w:p>
    <w:p w:rsidR="00060794" w:rsidRPr="00BF73F8" w:rsidRDefault="00060794" w:rsidP="00060794">
      <w:pPr>
        <w:spacing w:after="0"/>
        <w:rPr>
          <w:rFonts w:ascii="Tahoma" w:hAnsi="Tahoma" w:cs="Tahoma"/>
          <w:b/>
        </w:rPr>
      </w:pPr>
      <w:r w:rsidRPr="00BF73F8">
        <w:rPr>
          <w:rFonts w:ascii="Tahoma" w:hAnsi="Tahoma" w:cs="Tahoma"/>
          <w:b/>
        </w:rPr>
        <w:t xml:space="preserve">Southall College </w:t>
      </w:r>
    </w:p>
    <w:p w:rsidR="00112719" w:rsidRPr="00BF73F8" w:rsidRDefault="00060794" w:rsidP="00060794">
      <w:pPr>
        <w:spacing w:after="0"/>
        <w:rPr>
          <w:rFonts w:ascii="Tahoma" w:hAnsi="Tahoma" w:cs="Tahoma"/>
          <w:lang w:eastAsia="en-GB"/>
        </w:rPr>
      </w:pPr>
      <w:r w:rsidRPr="00BF73F8">
        <w:rPr>
          <w:rFonts w:ascii="Tahoma" w:hAnsi="Tahoma" w:cs="Tahoma"/>
        </w:rPr>
        <w:t>Saturday 25th February</w:t>
      </w:r>
      <w:r w:rsidR="00112719" w:rsidRPr="00BF73F8">
        <w:rPr>
          <w:rFonts w:ascii="Tahoma" w:hAnsi="Tahoma" w:cs="Tahoma"/>
          <w:lang w:eastAsia="en-GB"/>
        </w:rPr>
        <w:t> </w:t>
      </w:r>
    </w:p>
    <w:p w:rsidR="0021772F" w:rsidRPr="00BF73F8" w:rsidRDefault="0021772F" w:rsidP="0021772F">
      <w:pPr>
        <w:spacing w:after="0" w:line="240" w:lineRule="auto"/>
        <w:rPr>
          <w:rFonts w:ascii="Tahoma" w:hAnsi="Tahoma" w:cs="Tahoma"/>
          <w:b/>
          <w:bCs/>
          <w:lang w:eastAsia="en-GB"/>
        </w:rPr>
      </w:pPr>
    </w:p>
    <w:p w:rsidR="00112719" w:rsidRPr="00BF73F8" w:rsidRDefault="00112719" w:rsidP="0021772F">
      <w:pPr>
        <w:spacing w:after="0" w:line="240" w:lineRule="auto"/>
        <w:rPr>
          <w:rFonts w:ascii="Tahoma" w:hAnsi="Tahoma" w:cs="Tahoma"/>
        </w:rPr>
      </w:pPr>
      <w:r w:rsidRPr="00BF73F8">
        <w:rPr>
          <w:rFonts w:ascii="Tahoma" w:hAnsi="Tahoma" w:cs="Tahoma"/>
          <w:b/>
          <w:bCs/>
          <w:lang w:eastAsia="en-GB"/>
        </w:rPr>
        <w:t xml:space="preserve">Uxbridge College </w:t>
      </w:r>
    </w:p>
    <w:p w:rsidR="00112719" w:rsidRPr="00BF73F8" w:rsidRDefault="00112719" w:rsidP="00060794">
      <w:pPr>
        <w:spacing w:after="0"/>
        <w:rPr>
          <w:rFonts w:ascii="Tahoma" w:hAnsi="Tahoma" w:cs="Tahoma"/>
        </w:rPr>
      </w:pPr>
      <w:r w:rsidRPr="00BF73F8">
        <w:rPr>
          <w:rFonts w:ascii="Tahoma" w:hAnsi="Tahoma" w:cs="Tahoma"/>
          <w:b/>
          <w:bCs/>
          <w:lang w:val="en" w:eastAsia="en-GB"/>
        </w:rPr>
        <w:t>Saturday 4 March 2017, 11am - 2pm (</w:t>
      </w:r>
      <w:hyperlink r:id="rId10" w:tgtFrame="_blank" w:history="1">
        <w:r w:rsidRPr="00BF73F8">
          <w:rPr>
            <w:rStyle w:val="Hyperlink"/>
            <w:rFonts w:ascii="Tahoma" w:hAnsi="Tahoma" w:cs="Tahoma"/>
            <w:b/>
            <w:bCs/>
            <w:color w:val="auto"/>
            <w:u w:val="none"/>
            <w:lang w:val="en" w:eastAsia="en-GB"/>
          </w:rPr>
          <w:t>Uxbridge Campus</w:t>
        </w:r>
        <w:proofErr w:type="gramStart"/>
        <w:r w:rsidRPr="00BF73F8">
          <w:rPr>
            <w:rStyle w:val="Hyperlink"/>
            <w:rFonts w:ascii="Tahoma" w:hAnsi="Tahoma" w:cs="Tahoma"/>
            <w:b/>
            <w:bCs/>
            <w:color w:val="auto"/>
            <w:u w:val="none"/>
            <w:lang w:val="en" w:eastAsia="en-GB"/>
          </w:rPr>
          <w:t>)</w:t>
        </w:r>
        <w:proofErr w:type="gramEnd"/>
        <w:r w:rsidRPr="00BF73F8">
          <w:rPr>
            <w:rFonts w:ascii="Tahoma" w:hAnsi="Tahoma" w:cs="Tahoma"/>
            <w:b/>
            <w:bCs/>
            <w:lang w:val="en" w:eastAsia="en-GB"/>
          </w:rPr>
          <w:br/>
        </w:r>
      </w:hyperlink>
      <w:r w:rsidRPr="00BF73F8">
        <w:rPr>
          <w:rFonts w:ascii="Tahoma" w:hAnsi="Tahoma" w:cs="Tahoma"/>
          <w:lang w:val="en" w:eastAsia="en-GB"/>
        </w:rPr>
        <w:t>For information on all courses and Apprenticeships.</w:t>
      </w:r>
    </w:p>
    <w:p w:rsidR="00112719" w:rsidRPr="00BF73F8" w:rsidRDefault="00112719" w:rsidP="00060794">
      <w:pPr>
        <w:spacing w:after="0"/>
        <w:rPr>
          <w:rFonts w:ascii="Tahoma" w:hAnsi="Tahoma" w:cs="Tahoma"/>
        </w:rPr>
      </w:pPr>
      <w:r w:rsidRPr="00BF73F8">
        <w:rPr>
          <w:rFonts w:ascii="Tahoma" w:hAnsi="Tahoma" w:cs="Tahoma"/>
          <w:b/>
          <w:bCs/>
          <w:lang w:val="en" w:eastAsia="en-GB"/>
        </w:rPr>
        <w:t xml:space="preserve">Wednesday 15 </w:t>
      </w:r>
      <w:r w:rsidR="00060794" w:rsidRPr="00BF73F8">
        <w:rPr>
          <w:rFonts w:ascii="Tahoma" w:hAnsi="Tahoma" w:cs="Tahoma"/>
          <w:b/>
          <w:bCs/>
          <w:lang w:val="en" w:eastAsia="en-GB"/>
        </w:rPr>
        <w:t xml:space="preserve">March 2017, 3pm - 7pm </w:t>
      </w:r>
      <w:r w:rsidRPr="00BF73F8">
        <w:rPr>
          <w:rFonts w:ascii="Tahoma" w:hAnsi="Tahoma" w:cs="Tahoma"/>
          <w:b/>
          <w:bCs/>
          <w:lang w:val="en" w:eastAsia="en-GB"/>
        </w:rPr>
        <w:t>(</w:t>
      </w:r>
      <w:hyperlink r:id="rId11" w:tgtFrame="_blank" w:history="1">
        <w:r w:rsidRPr="00BF73F8">
          <w:rPr>
            <w:rStyle w:val="Hyperlink"/>
            <w:rFonts w:ascii="Tahoma" w:hAnsi="Tahoma" w:cs="Tahoma"/>
            <w:b/>
            <w:bCs/>
            <w:color w:val="auto"/>
            <w:u w:val="none"/>
            <w:lang w:val="en" w:eastAsia="en-GB"/>
          </w:rPr>
          <w:t>Hayes Campus</w:t>
        </w:r>
      </w:hyperlink>
      <w:hyperlink r:id="rId12" w:history="1">
        <w:proofErr w:type="gramStart"/>
        <w:r w:rsidRPr="00BF73F8">
          <w:rPr>
            <w:rStyle w:val="Hyperlink"/>
            <w:rFonts w:ascii="Tahoma" w:hAnsi="Tahoma" w:cs="Tahoma"/>
            <w:b/>
            <w:bCs/>
            <w:color w:val="auto"/>
            <w:u w:val="none"/>
            <w:lang w:val="en" w:eastAsia="en-GB"/>
          </w:rPr>
          <w:t>)</w:t>
        </w:r>
        <w:proofErr w:type="gramEnd"/>
        <w:r w:rsidRPr="00BF73F8">
          <w:rPr>
            <w:rFonts w:ascii="Tahoma" w:hAnsi="Tahoma" w:cs="Tahoma"/>
            <w:b/>
            <w:bCs/>
            <w:lang w:val="en" w:eastAsia="en-GB"/>
          </w:rPr>
          <w:br/>
        </w:r>
      </w:hyperlink>
      <w:r w:rsidRPr="00BF73F8">
        <w:rPr>
          <w:rFonts w:ascii="Tahoma" w:hAnsi="Tahoma" w:cs="Tahoma"/>
          <w:lang w:val="en" w:eastAsia="en-GB"/>
        </w:rPr>
        <w:t>Find out about: Apprenticeships, Beauty Therapy, Catering &amp; Hospitality, Childcare, Computing, Dance, English (ESOL &amp; EFL), Hairdressing, Music, Performing Arts and Supported Learning.</w:t>
      </w:r>
    </w:p>
    <w:p w:rsidR="0021772F" w:rsidRPr="00BF73F8" w:rsidRDefault="0021772F" w:rsidP="007A1B33">
      <w:pPr>
        <w:spacing w:after="0"/>
        <w:rPr>
          <w:rFonts w:ascii="Tahoma" w:hAnsi="Tahoma" w:cs="Tahoma"/>
          <w:b/>
          <w:bCs/>
          <w:lang w:eastAsia="en-GB"/>
        </w:rPr>
      </w:pPr>
    </w:p>
    <w:p w:rsidR="007A1B33" w:rsidRPr="00BF73F8" w:rsidRDefault="007A1B33" w:rsidP="007A1B33">
      <w:pPr>
        <w:spacing w:after="0"/>
        <w:rPr>
          <w:rFonts w:ascii="Tahoma" w:hAnsi="Tahoma" w:cs="Tahoma"/>
        </w:rPr>
      </w:pPr>
      <w:r w:rsidRPr="00BF73F8">
        <w:rPr>
          <w:rFonts w:ascii="Tahoma" w:hAnsi="Tahoma" w:cs="Tahoma"/>
          <w:b/>
          <w:bCs/>
          <w:lang w:eastAsia="en-GB"/>
        </w:rPr>
        <w:t>West Thames College – Isleworth campus</w:t>
      </w:r>
      <w:r w:rsidRPr="00BF73F8">
        <w:rPr>
          <w:rFonts w:ascii="Tahoma" w:hAnsi="Tahoma" w:cs="Tahoma"/>
          <w:lang w:eastAsia="en-GB"/>
        </w:rPr>
        <w:t xml:space="preserve"> </w:t>
      </w:r>
    </w:p>
    <w:p w:rsidR="007A1B33" w:rsidRPr="00BF73F8" w:rsidRDefault="007A1B33" w:rsidP="007A1B33">
      <w:pPr>
        <w:spacing w:after="0"/>
        <w:rPr>
          <w:rFonts w:ascii="Tahoma" w:hAnsi="Tahoma" w:cs="Tahoma"/>
        </w:rPr>
      </w:pPr>
      <w:r w:rsidRPr="00BF73F8">
        <w:rPr>
          <w:rFonts w:ascii="Tahoma" w:hAnsi="Tahoma" w:cs="Tahoma"/>
          <w:lang w:eastAsia="en-GB"/>
        </w:rPr>
        <w:t>Wednesday 8 February 5-7pm</w:t>
      </w:r>
    </w:p>
    <w:p w:rsidR="007A1B33" w:rsidRPr="00BF73F8" w:rsidRDefault="007A1B33" w:rsidP="007A1B33">
      <w:pPr>
        <w:spacing w:after="0"/>
        <w:rPr>
          <w:rFonts w:ascii="Tahoma" w:hAnsi="Tahoma" w:cs="Tahoma"/>
          <w:lang w:eastAsia="en-GB"/>
        </w:rPr>
      </w:pPr>
      <w:r w:rsidRPr="00BF73F8">
        <w:rPr>
          <w:rFonts w:ascii="Tahoma" w:hAnsi="Tahoma" w:cs="Tahoma"/>
          <w:lang w:eastAsia="en-GB"/>
        </w:rPr>
        <w:t>Saturday 25 March 10am-1pm</w:t>
      </w:r>
    </w:p>
    <w:p w:rsidR="00357D3F" w:rsidRPr="00BF73F8" w:rsidRDefault="00357D3F" w:rsidP="00060794">
      <w:pPr>
        <w:spacing w:after="0" w:line="240" w:lineRule="auto"/>
        <w:rPr>
          <w:rFonts w:ascii="Tahoma" w:hAnsi="Tahoma" w:cs="Tahoma"/>
        </w:rPr>
      </w:pPr>
    </w:p>
    <w:p w:rsidR="005E0272" w:rsidRPr="00BF73F8" w:rsidRDefault="0021772F" w:rsidP="0021772F">
      <w:pPr>
        <w:spacing w:after="0" w:line="240" w:lineRule="auto"/>
        <w:jc w:val="center"/>
        <w:rPr>
          <w:rFonts w:ascii="Tahoma" w:hAnsi="Tahoma" w:cs="Tahoma"/>
        </w:rPr>
      </w:pPr>
      <w:r w:rsidRPr="00BF73F8">
        <w:rPr>
          <w:noProof/>
          <w:lang w:eastAsia="en-GB"/>
        </w:rPr>
        <w:drawing>
          <wp:inline distT="0" distB="0" distL="0" distR="0" wp14:anchorId="53F2B1D1" wp14:editId="209C81C2">
            <wp:extent cx="1757548" cy="726111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89" cy="7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2F" w:rsidRPr="00BF73F8" w:rsidRDefault="0021772F" w:rsidP="0021772F">
      <w:pPr>
        <w:spacing w:after="0" w:line="240" w:lineRule="auto"/>
        <w:jc w:val="center"/>
        <w:rPr>
          <w:rFonts w:ascii="Tahoma" w:hAnsi="Tahoma" w:cs="Tahoma"/>
        </w:rPr>
      </w:pPr>
    </w:p>
    <w:p w:rsidR="0021772F" w:rsidRPr="00BF73F8" w:rsidRDefault="0021772F" w:rsidP="0021772F">
      <w:pPr>
        <w:spacing w:after="0" w:line="240" w:lineRule="auto"/>
        <w:rPr>
          <w:rFonts w:ascii="Tahoma" w:hAnsi="Tahoma" w:cs="Tahoma"/>
        </w:rPr>
      </w:pPr>
    </w:p>
    <w:p w:rsidR="00241534" w:rsidRPr="00BF73F8" w:rsidRDefault="00241534">
      <w:pPr>
        <w:spacing w:after="0" w:line="240" w:lineRule="auto"/>
        <w:rPr>
          <w:rFonts w:ascii="Tahoma" w:hAnsi="Tahoma" w:cs="Tahoma"/>
          <w:u w:val="single"/>
        </w:rPr>
      </w:pPr>
      <w:r w:rsidRPr="00BF73F8">
        <w:rPr>
          <w:rFonts w:ascii="Tahoma" w:hAnsi="Tahoma" w:cs="Tahoma"/>
          <w:u w:val="single"/>
        </w:rPr>
        <w:t>LEAVERS</w:t>
      </w:r>
    </w:p>
    <w:p w:rsidR="0021772F" w:rsidRPr="00BF73F8" w:rsidRDefault="00241534">
      <w:pPr>
        <w:spacing w:after="0" w:line="240" w:lineRule="auto"/>
        <w:rPr>
          <w:rFonts w:ascii="Tahoma" w:hAnsi="Tahoma" w:cs="Tahoma"/>
          <w:u w:val="single"/>
        </w:rPr>
      </w:pPr>
      <w:r w:rsidRPr="00BF73F8">
        <w:rPr>
          <w:rFonts w:ascii="Tahoma" w:hAnsi="Tahoma" w:cs="Tahoma"/>
        </w:rPr>
        <w:t xml:space="preserve">If your child is leaving this year, please ensure that you have applied to the college/s of your choice or have been in contact with </w:t>
      </w:r>
      <w:proofErr w:type="spellStart"/>
      <w:r w:rsidRPr="00BF73F8">
        <w:rPr>
          <w:rFonts w:ascii="Tahoma" w:hAnsi="Tahoma" w:cs="Tahoma"/>
        </w:rPr>
        <w:t>Shami</w:t>
      </w:r>
      <w:proofErr w:type="spellEnd"/>
      <w:r w:rsidRPr="00BF73F8">
        <w:rPr>
          <w:rFonts w:ascii="Tahoma" w:hAnsi="Tahoma" w:cs="Tahoma"/>
        </w:rPr>
        <w:t xml:space="preserve"> Bahra (Connexions) for further support with your choice and application. </w:t>
      </w:r>
      <w:r w:rsidR="007D150E" w:rsidRPr="00BF73F8">
        <w:rPr>
          <w:rFonts w:ascii="Tahoma" w:hAnsi="Tahoma" w:cs="Tahoma"/>
          <w:u w:val="single"/>
        </w:rPr>
        <w:t xml:space="preserve"> </w:t>
      </w:r>
    </w:p>
    <w:p w:rsidR="007D150E" w:rsidRPr="00BF73F8" w:rsidRDefault="007D150E">
      <w:pPr>
        <w:spacing w:after="0" w:line="240" w:lineRule="auto"/>
        <w:rPr>
          <w:rFonts w:ascii="Tahoma" w:hAnsi="Tahoma" w:cs="Tahoma"/>
        </w:rPr>
      </w:pPr>
    </w:p>
    <w:p w:rsidR="00241534" w:rsidRPr="00BF73F8" w:rsidRDefault="00241534" w:rsidP="00241534">
      <w:pPr>
        <w:spacing w:after="0" w:line="240" w:lineRule="auto"/>
        <w:jc w:val="center"/>
        <w:rPr>
          <w:rFonts w:ascii="Tahoma" w:hAnsi="Tahoma" w:cs="Tahoma"/>
        </w:rPr>
      </w:pPr>
      <w:r w:rsidRPr="00BF73F8">
        <w:rPr>
          <w:noProof/>
          <w:lang w:eastAsia="en-GB"/>
        </w:rPr>
        <w:drawing>
          <wp:inline distT="0" distB="0" distL="0" distR="0" wp14:anchorId="2F2AB95B" wp14:editId="1515B5A6">
            <wp:extent cx="795647" cy="1061983"/>
            <wp:effectExtent l="0" t="0" r="5080" b="5080"/>
            <wp:docPr id="6" name="Picture 6" descr="Image result for leaving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eaving schoo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04" cy="11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34" w:rsidRPr="00BF73F8" w:rsidRDefault="00241534" w:rsidP="00241534">
      <w:pPr>
        <w:spacing w:after="0" w:line="240" w:lineRule="auto"/>
        <w:jc w:val="center"/>
        <w:rPr>
          <w:rFonts w:ascii="Tahoma" w:hAnsi="Tahoma" w:cs="Tahoma"/>
        </w:rPr>
      </w:pPr>
    </w:p>
    <w:p w:rsidR="00241534" w:rsidRPr="00BF73F8" w:rsidRDefault="00241534" w:rsidP="00241534">
      <w:pPr>
        <w:spacing w:after="0" w:line="240" w:lineRule="auto"/>
        <w:rPr>
          <w:rFonts w:ascii="Tahoma" w:hAnsi="Tahoma" w:cs="Tahoma"/>
          <w:u w:val="single"/>
        </w:rPr>
      </w:pPr>
      <w:r w:rsidRPr="00BF73F8">
        <w:rPr>
          <w:rFonts w:ascii="Tahoma" w:hAnsi="Tahoma" w:cs="Tahoma"/>
          <w:u w:val="single"/>
        </w:rPr>
        <w:t>VALENTINE’S DISCO</w:t>
      </w:r>
    </w:p>
    <w:p w:rsidR="00241534" w:rsidRPr="00BF73F8" w:rsidRDefault="00241534" w:rsidP="00241534">
      <w:pPr>
        <w:spacing w:after="0" w:line="240" w:lineRule="auto"/>
        <w:rPr>
          <w:rFonts w:ascii="Tahoma" w:hAnsi="Tahoma" w:cs="Tahoma"/>
        </w:rPr>
      </w:pPr>
      <w:r w:rsidRPr="00BF73F8">
        <w:rPr>
          <w:rFonts w:ascii="Tahoma" w:hAnsi="Tahoma" w:cs="Tahoma"/>
        </w:rPr>
        <w:t xml:space="preserve">The Post 16s next fundraising activity will be organising the school Valentine’s Disco for Friday </w:t>
      </w:r>
      <w:r w:rsidR="00BF73F8" w:rsidRPr="00BF73F8">
        <w:rPr>
          <w:rFonts w:ascii="Tahoma" w:hAnsi="Tahoma" w:cs="Tahoma"/>
        </w:rPr>
        <w:t>10 February</w:t>
      </w:r>
      <w:r w:rsidRPr="00BF73F8">
        <w:rPr>
          <w:rFonts w:ascii="Tahoma" w:hAnsi="Tahoma" w:cs="Tahoma"/>
        </w:rPr>
        <w:t>.</w:t>
      </w:r>
    </w:p>
    <w:p w:rsidR="00241534" w:rsidRPr="00BF73F8" w:rsidRDefault="00241534" w:rsidP="00241534">
      <w:pPr>
        <w:spacing w:after="0" w:line="240" w:lineRule="auto"/>
        <w:jc w:val="center"/>
        <w:rPr>
          <w:rFonts w:ascii="Tahoma" w:hAnsi="Tahoma" w:cs="Tahoma"/>
        </w:rPr>
      </w:pPr>
      <w:r w:rsidRPr="00BF73F8">
        <w:rPr>
          <w:noProof/>
          <w:lang w:eastAsia="en-GB"/>
        </w:rPr>
        <w:drawing>
          <wp:inline distT="0" distB="0" distL="0" distR="0" wp14:anchorId="7CE64FC2" wp14:editId="2A8EB6FF">
            <wp:extent cx="959821" cy="973777"/>
            <wp:effectExtent l="0" t="0" r="0" b="0"/>
            <wp:docPr id="7" name="Picture 7" descr="Image result for valentine d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valentine disc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44" cy="100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34" w:rsidRPr="00BF73F8" w:rsidRDefault="00241534" w:rsidP="00241534">
      <w:pPr>
        <w:spacing w:after="0" w:line="240" w:lineRule="auto"/>
        <w:jc w:val="center"/>
        <w:rPr>
          <w:rFonts w:ascii="Tahoma" w:hAnsi="Tahoma" w:cs="Tahoma"/>
        </w:rPr>
      </w:pPr>
    </w:p>
    <w:p w:rsidR="00241534" w:rsidRPr="00BF73F8" w:rsidRDefault="00241534" w:rsidP="00241534">
      <w:pPr>
        <w:spacing w:after="0" w:line="240" w:lineRule="auto"/>
        <w:rPr>
          <w:rFonts w:ascii="Tahoma" w:hAnsi="Tahoma" w:cs="Tahoma"/>
          <w:u w:val="single"/>
        </w:rPr>
      </w:pPr>
      <w:r w:rsidRPr="00BF73F8">
        <w:rPr>
          <w:rFonts w:ascii="Tahoma" w:hAnsi="Tahoma" w:cs="Tahoma"/>
          <w:u w:val="single"/>
        </w:rPr>
        <w:t>END OF TERM</w:t>
      </w:r>
      <w:r w:rsidR="004B7A54" w:rsidRPr="00BF73F8">
        <w:rPr>
          <w:rFonts w:ascii="Tahoma" w:hAnsi="Tahoma" w:cs="Tahoma"/>
          <w:u w:val="single"/>
        </w:rPr>
        <w:t xml:space="preserve"> </w:t>
      </w:r>
    </w:p>
    <w:p w:rsidR="00241534" w:rsidRPr="00BF73F8" w:rsidRDefault="004B7A54" w:rsidP="00241534">
      <w:pPr>
        <w:spacing w:after="0" w:line="240" w:lineRule="auto"/>
        <w:rPr>
          <w:rFonts w:ascii="Tahoma" w:hAnsi="Tahoma" w:cs="Tahoma"/>
        </w:rPr>
      </w:pPr>
      <w:r w:rsidRPr="00BF73F8">
        <w:rPr>
          <w:rFonts w:ascii="Tahoma" w:hAnsi="Tahoma" w:cs="Tahoma"/>
        </w:rPr>
        <w:t xml:space="preserve">REMINDER – Post 16s finish the end of term on </w:t>
      </w:r>
      <w:r w:rsidRPr="00BF73F8">
        <w:rPr>
          <w:rFonts w:ascii="Tahoma" w:hAnsi="Tahoma" w:cs="Tahoma"/>
          <w:b/>
        </w:rPr>
        <w:t xml:space="preserve">Friday </w:t>
      </w:r>
      <w:r w:rsidR="00BF73F8" w:rsidRPr="00BF73F8">
        <w:rPr>
          <w:rFonts w:ascii="Tahoma" w:hAnsi="Tahoma" w:cs="Tahoma"/>
          <w:b/>
        </w:rPr>
        <w:t xml:space="preserve">24 </w:t>
      </w:r>
      <w:r w:rsidRPr="00BF73F8">
        <w:rPr>
          <w:rFonts w:ascii="Tahoma" w:hAnsi="Tahoma" w:cs="Tahoma"/>
          <w:b/>
        </w:rPr>
        <w:t>March 2017</w:t>
      </w:r>
      <w:r w:rsidR="00BF73F8" w:rsidRPr="00BF73F8">
        <w:rPr>
          <w:rFonts w:ascii="Tahoma" w:hAnsi="Tahoma" w:cs="Tahoma"/>
        </w:rPr>
        <w:t xml:space="preserve">. This allows time for the </w:t>
      </w:r>
      <w:r w:rsidRPr="00BF73F8">
        <w:rPr>
          <w:rFonts w:ascii="Tahoma" w:hAnsi="Tahoma" w:cs="Tahoma"/>
        </w:rPr>
        <w:t>learning conversations and for the leavers</w:t>
      </w:r>
      <w:r w:rsidR="0084580A">
        <w:rPr>
          <w:rFonts w:ascii="Tahoma" w:hAnsi="Tahoma" w:cs="Tahoma"/>
        </w:rPr>
        <w:t>’</w:t>
      </w:r>
      <w:bookmarkStart w:id="0" w:name="_GoBack"/>
      <w:bookmarkEnd w:id="0"/>
      <w:r w:rsidRPr="00BF73F8">
        <w:rPr>
          <w:rFonts w:ascii="Tahoma" w:hAnsi="Tahoma" w:cs="Tahoma"/>
        </w:rPr>
        <w:t xml:space="preserve"> transition meetings – Friday </w:t>
      </w:r>
      <w:r w:rsidR="00BF73F8" w:rsidRPr="00BF73F8">
        <w:rPr>
          <w:rFonts w:ascii="Tahoma" w:hAnsi="Tahoma" w:cs="Tahoma"/>
        </w:rPr>
        <w:t>24</w:t>
      </w:r>
      <w:r w:rsidRPr="00BF73F8">
        <w:rPr>
          <w:rFonts w:ascii="Tahoma" w:hAnsi="Tahoma" w:cs="Tahoma"/>
        </w:rPr>
        <w:t xml:space="preserve"> – Friday </w:t>
      </w:r>
      <w:r w:rsidR="00BF73F8" w:rsidRPr="00BF73F8">
        <w:rPr>
          <w:rFonts w:ascii="Tahoma" w:hAnsi="Tahoma" w:cs="Tahoma"/>
        </w:rPr>
        <w:t>31</w:t>
      </w:r>
      <w:r w:rsidRPr="00BF73F8">
        <w:rPr>
          <w:rFonts w:ascii="Tahoma" w:hAnsi="Tahoma" w:cs="Tahoma"/>
        </w:rPr>
        <w:t xml:space="preserve"> March 2017. </w:t>
      </w:r>
    </w:p>
    <w:p w:rsidR="004B7A54" w:rsidRPr="00BF73F8" w:rsidRDefault="004B7A54" w:rsidP="00241534">
      <w:pPr>
        <w:spacing w:after="0" w:line="240" w:lineRule="auto"/>
        <w:rPr>
          <w:rFonts w:ascii="Tahoma" w:hAnsi="Tahoma" w:cs="Tahoma"/>
        </w:rPr>
      </w:pPr>
    </w:p>
    <w:sectPr w:rsidR="004B7A54" w:rsidRPr="00BF73F8" w:rsidSect="0039593B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54"/>
    <w:rsid w:val="00030768"/>
    <w:rsid w:val="00045058"/>
    <w:rsid w:val="00060794"/>
    <w:rsid w:val="000C6D3B"/>
    <w:rsid w:val="00102CF7"/>
    <w:rsid w:val="00112719"/>
    <w:rsid w:val="0018320C"/>
    <w:rsid w:val="0021772F"/>
    <w:rsid w:val="00241534"/>
    <w:rsid w:val="00313983"/>
    <w:rsid w:val="00357D3F"/>
    <w:rsid w:val="0039593B"/>
    <w:rsid w:val="00424EAD"/>
    <w:rsid w:val="004B7A54"/>
    <w:rsid w:val="00537BD6"/>
    <w:rsid w:val="00547984"/>
    <w:rsid w:val="005E0272"/>
    <w:rsid w:val="007A1B33"/>
    <w:rsid w:val="007D150E"/>
    <w:rsid w:val="0084580A"/>
    <w:rsid w:val="0089277F"/>
    <w:rsid w:val="009749CB"/>
    <w:rsid w:val="009B7FCD"/>
    <w:rsid w:val="009C2874"/>
    <w:rsid w:val="00A07AB2"/>
    <w:rsid w:val="00A401BB"/>
    <w:rsid w:val="00B50A54"/>
    <w:rsid w:val="00BF73F8"/>
    <w:rsid w:val="00DE7211"/>
    <w:rsid w:val="00E2485F"/>
    <w:rsid w:val="00E84533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2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2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uxbridgecollege.ac.uk/images/pdf/uxbridge_campus_map_directions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uxbridgecollege.ac.uk/images/pdf/hayes-campus-map_march%202013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://www.uxbridgecollege.ac.uk/images/pdf/uxbridge_campus_map_dire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el.ac.uk/gunnersbury-park-centre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 Gibson</cp:lastModifiedBy>
  <cp:revision>4</cp:revision>
  <cp:lastPrinted>2016-11-09T08:45:00Z</cp:lastPrinted>
  <dcterms:created xsi:type="dcterms:W3CDTF">2017-01-12T20:27:00Z</dcterms:created>
  <dcterms:modified xsi:type="dcterms:W3CDTF">2017-01-13T08:35:00Z</dcterms:modified>
</cp:coreProperties>
</file>